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20" w:rsidRPr="00154AF2" w:rsidRDefault="00764627" w:rsidP="00011198">
      <w:pPr>
        <w:spacing w:after="0"/>
        <w:jc w:val="center"/>
        <w:rPr>
          <w:b/>
          <w:sz w:val="48"/>
          <w:szCs w:val="48"/>
        </w:rPr>
      </w:pPr>
      <w:r w:rsidRPr="00154AF2">
        <w:rPr>
          <w:b/>
          <w:sz w:val="48"/>
          <w:szCs w:val="48"/>
        </w:rPr>
        <w:t>Erosion and Sediment Control Plan</w:t>
      </w:r>
    </w:p>
    <w:p w:rsidR="00154AF2" w:rsidRPr="00154AF2" w:rsidRDefault="00154AF2" w:rsidP="00011198">
      <w:pPr>
        <w:spacing w:after="0"/>
        <w:jc w:val="center"/>
        <w:rPr>
          <w:b/>
          <w:sz w:val="40"/>
          <w:szCs w:val="40"/>
        </w:rPr>
      </w:pPr>
    </w:p>
    <w:p w:rsidR="00154AF2" w:rsidRDefault="00154AF2" w:rsidP="00011198">
      <w:pPr>
        <w:spacing w:after="0"/>
        <w:jc w:val="center"/>
        <w:rPr>
          <w:sz w:val="36"/>
          <w:szCs w:val="36"/>
        </w:rPr>
      </w:pPr>
      <w:r>
        <w:rPr>
          <w:sz w:val="36"/>
          <w:szCs w:val="36"/>
        </w:rPr>
        <w:t>PROJECT NAME</w:t>
      </w:r>
    </w:p>
    <w:p w:rsidR="00764627" w:rsidRPr="00154AF2" w:rsidRDefault="00154AF2" w:rsidP="00011198">
      <w:pPr>
        <w:spacing w:after="0"/>
        <w:jc w:val="center"/>
        <w:rPr>
          <w:sz w:val="36"/>
          <w:szCs w:val="36"/>
        </w:rPr>
      </w:pPr>
      <w:r w:rsidRPr="00154AF2">
        <w:rPr>
          <w:sz w:val="36"/>
          <w:szCs w:val="36"/>
        </w:rPr>
        <w:t>PROJECT ADDRESS</w:t>
      </w:r>
    </w:p>
    <w:p w:rsidR="00154AF2" w:rsidRPr="00154AF2" w:rsidRDefault="00154AF2" w:rsidP="00011198">
      <w:pPr>
        <w:spacing w:after="0"/>
        <w:jc w:val="center"/>
        <w:rPr>
          <w:sz w:val="36"/>
          <w:szCs w:val="36"/>
        </w:rPr>
      </w:pPr>
    </w:p>
    <w:p w:rsidR="00154AF2" w:rsidRPr="00154AF2" w:rsidRDefault="00154AF2" w:rsidP="00011198">
      <w:pPr>
        <w:spacing w:after="0"/>
        <w:jc w:val="center"/>
        <w:rPr>
          <w:sz w:val="36"/>
          <w:szCs w:val="36"/>
        </w:rPr>
      </w:pPr>
      <w:r w:rsidRPr="00154AF2">
        <w:rPr>
          <w:sz w:val="36"/>
          <w:szCs w:val="36"/>
        </w:rPr>
        <w:t>Prepared By:</w:t>
      </w:r>
    </w:p>
    <w:p w:rsidR="00154AF2" w:rsidRPr="00154AF2" w:rsidRDefault="00154AF2" w:rsidP="00011198">
      <w:pPr>
        <w:spacing w:after="0"/>
        <w:jc w:val="center"/>
        <w:rPr>
          <w:sz w:val="36"/>
          <w:szCs w:val="36"/>
        </w:rPr>
      </w:pPr>
      <w:r w:rsidRPr="00154AF2">
        <w:rPr>
          <w:sz w:val="36"/>
          <w:szCs w:val="36"/>
        </w:rPr>
        <w:t>NAME</w:t>
      </w:r>
    </w:p>
    <w:p w:rsidR="00154AF2" w:rsidRPr="00154AF2" w:rsidRDefault="00154AF2" w:rsidP="00011198">
      <w:pPr>
        <w:spacing w:after="0"/>
        <w:jc w:val="center"/>
        <w:rPr>
          <w:sz w:val="36"/>
          <w:szCs w:val="36"/>
        </w:rPr>
      </w:pPr>
      <w:r w:rsidRPr="00154AF2">
        <w:rPr>
          <w:sz w:val="36"/>
          <w:szCs w:val="36"/>
        </w:rPr>
        <w:t>CON CERTIFICATION NUMBER</w:t>
      </w:r>
    </w:p>
    <w:p w:rsidR="00154AF2" w:rsidRPr="00154AF2" w:rsidRDefault="00154AF2" w:rsidP="00011198">
      <w:pPr>
        <w:spacing w:after="0"/>
        <w:jc w:val="center"/>
        <w:rPr>
          <w:sz w:val="36"/>
          <w:szCs w:val="36"/>
        </w:rPr>
      </w:pPr>
      <w:r w:rsidRPr="00154AF2">
        <w:rPr>
          <w:sz w:val="36"/>
          <w:szCs w:val="36"/>
        </w:rPr>
        <w:t>COMPANY NAME</w:t>
      </w:r>
    </w:p>
    <w:p w:rsidR="00154AF2" w:rsidRPr="00154AF2" w:rsidRDefault="00154AF2" w:rsidP="00011198">
      <w:pPr>
        <w:spacing w:after="0"/>
        <w:jc w:val="center"/>
        <w:rPr>
          <w:sz w:val="36"/>
          <w:szCs w:val="36"/>
        </w:rPr>
      </w:pPr>
      <w:r w:rsidRPr="00154AF2">
        <w:rPr>
          <w:sz w:val="36"/>
          <w:szCs w:val="36"/>
        </w:rPr>
        <w:t>SIGNATURE</w:t>
      </w:r>
    </w:p>
    <w:p w:rsidR="00154AF2" w:rsidRPr="00154AF2" w:rsidRDefault="00154AF2" w:rsidP="00011198">
      <w:pPr>
        <w:spacing w:after="0"/>
        <w:jc w:val="center"/>
        <w:rPr>
          <w:sz w:val="36"/>
          <w:szCs w:val="36"/>
        </w:rPr>
      </w:pPr>
    </w:p>
    <w:p w:rsidR="00154AF2" w:rsidRPr="00154AF2" w:rsidRDefault="00154AF2" w:rsidP="00011198">
      <w:pPr>
        <w:spacing w:after="0"/>
        <w:jc w:val="center"/>
        <w:rPr>
          <w:sz w:val="36"/>
          <w:szCs w:val="36"/>
        </w:rPr>
      </w:pPr>
      <w:r w:rsidRPr="00154AF2">
        <w:rPr>
          <w:sz w:val="36"/>
          <w:szCs w:val="36"/>
        </w:rPr>
        <w:t>Prepared For:</w:t>
      </w:r>
    </w:p>
    <w:p w:rsidR="00154AF2" w:rsidRDefault="00154AF2" w:rsidP="00011198">
      <w:pPr>
        <w:spacing w:after="0"/>
        <w:jc w:val="center"/>
        <w:rPr>
          <w:sz w:val="36"/>
          <w:szCs w:val="36"/>
        </w:rPr>
      </w:pPr>
      <w:r w:rsidRPr="00154AF2">
        <w:rPr>
          <w:sz w:val="36"/>
          <w:szCs w:val="36"/>
        </w:rPr>
        <w:t>OWNER/OPERATOR NAME</w:t>
      </w:r>
    </w:p>
    <w:p w:rsidR="00154AF2" w:rsidRDefault="00154AF2" w:rsidP="00011198">
      <w:pPr>
        <w:spacing w:after="0"/>
        <w:jc w:val="center"/>
        <w:rPr>
          <w:sz w:val="36"/>
          <w:szCs w:val="36"/>
        </w:rPr>
      </w:pPr>
      <w:r>
        <w:rPr>
          <w:sz w:val="36"/>
          <w:szCs w:val="36"/>
        </w:rPr>
        <w:t>ADDRESS</w:t>
      </w:r>
    </w:p>
    <w:p w:rsidR="00154AF2" w:rsidRDefault="00154AF2" w:rsidP="00011198">
      <w:pPr>
        <w:spacing w:after="0"/>
        <w:jc w:val="center"/>
        <w:rPr>
          <w:sz w:val="36"/>
          <w:szCs w:val="36"/>
        </w:rPr>
      </w:pPr>
    </w:p>
    <w:p w:rsidR="00154AF2" w:rsidRDefault="00154AF2" w:rsidP="00011198">
      <w:pPr>
        <w:spacing w:after="0"/>
        <w:jc w:val="center"/>
        <w:rPr>
          <w:sz w:val="36"/>
          <w:szCs w:val="36"/>
        </w:rPr>
      </w:pPr>
    </w:p>
    <w:p w:rsidR="00154AF2" w:rsidRDefault="00154AF2" w:rsidP="00011198">
      <w:pPr>
        <w:spacing w:after="0"/>
        <w:jc w:val="center"/>
        <w:rPr>
          <w:sz w:val="36"/>
          <w:szCs w:val="36"/>
        </w:rPr>
      </w:pPr>
      <w:r>
        <w:rPr>
          <w:sz w:val="36"/>
          <w:szCs w:val="36"/>
        </w:rPr>
        <w:t>DATE</w:t>
      </w:r>
    </w:p>
    <w:p w:rsidR="00D7504A" w:rsidRDefault="00D7504A" w:rsidP="00011198">
      <w:pPr>
        <w:rPr>
          <w:sz w:val="28"/>
          <w:szCs w:val="28"/>
        </w:rPr>
      </w:pPr>
    </w:p>
    <w:p w:rsidR="005011B2" w:rsidRDefault="005011B2" w:rsidP="00011198">
      <w:pPr>
        <w:rPr>
          <w:sz w:val="28"/>
          <w:szCs w:val="28"/>
        </w:rPr>
      </w:pPr>
    </w:p>
    <w:p w:rsidR="005011B2" w:rsidRDefault="005011B2" w:rsidP="00011198">
      <w:pPr>
        <w:rPr>
          <w:sz w:val="28"/>
          <w:szCs w:val="28"/>
        </w:rPr>
      </w:pPr>
    </w:p>
    <w:p w:rsidR="009A32E7" w:rsidRDefault="009A32E7" w:rsidP="00011198">
      <w:pPr>
        <w:rPr>
          <w:color w:val="FF0000"/>
          <w:sz w:val="28"/>
          <w:szCs w:val="28"/>
        </w:rPr>
      </w:pPr>
      <w:r w:rsidRPr="009A32E7">
        <w:rPr>
          <w:b/>
          <w:color w:val="FF0000"/>
          <w:sz w:val="28"/>
          <w:szCs w:val="28"/>
        </w:rPr>
        <w:t>Warning</w:t>
      </w:r>
      <w:r w:rsidRPr="009A32E7">
        <w:rPr>
          <w:color w:val="FF0000"/>
          <w:sz w:val="28"/>
          <w:szCs w:val="28"/>
        </w:rPr>
        <w:t xml:space="preserve">: </w:t>
      </w:r>
      <w:r w:rsidRPr="009A32E7">
        <w:rPr>
          <w:sz w:val="28"/>
          <w:szCs w:val="28"/>
        </w:rPr>
        <w:t>This Erosion Control Plan template should only be used for projects permitted thru the City of Boise that are not subject to Federal NPDES permitting</w:t>
      </w:r>
      <w:r w:rsidRPr="009A32E7">
        <w:rPr>
          <w:color w:val="FF0000"/>
          <w:sz w:val="28"/>
          <w:szCs w:val="28"/>
        </w:rPr>
        <w:t xml:space="preserve">. </w:t>
      </w:r>
    </w:p>
    <w:p w:rsidR="009A32E7" w:rsidRPr="00D825E7" w:rsidRDefault="009A32E7" w:rsidP="00011198">
      <w:pPr>
        <w:rPr>
          <w:sz w:val="28"/>
          <w:szCs w:val="28"/>
        </w:rPr>
      </w:pPr>
      <w:r w:rsidRPr="009A32E7">
        <w:rPr>
          <w:b/>
          <w:color w:val="FF0000"/>
          <w:sz w:val="28"/>
          <w:szCs w:val="28"/>
        </w:rPr>
        <w:t>This plan does not meet Federal SWPPP requirements</w:t>
      </w:r>
      <w:r w:rsidRPr="009A32E7">
        <w:rPr>
          <w:color w:val="FF0000"/>
          <w:sz w:val="28"/>
          <w:szCs w:val="28"/>
        </w:rPr>
        <w:t xml:space="preserve">. </w:t>
      </w:r>
      <w:r w:rsidRPr="009A32E7">
        <w:rPr>
          <w:sz w:val="28"/>
          <w:szCs w:val="28"/>
        </w:rPr>
        <w:t xml:space="preserve">Please use the EPA SWPPP template for projects meeting the eligibility requirements outlined in the most current construction general permit. </w:t>
      </w:r>
    </w:p>
    <w:p w:rsidR="00154AF2" w:rsidRDefault="005011B2" w:rsidP="00011198">
      <w:pPr>
        <w:spacing w:after="0"/>
        <w:jc w:val="center"/>
        <w:rPr>
          <w:b/>
          <w:sz w:val="48"/>
          <w:szCs w:val="48"/>
        </w:rPr>
      </w:pPr>
      <w:r>
        <w:rPr>
          <w:b/>
          <w:sz w:val="48"/>
          <w:szCs w:val="48"/>
        </w:rPr>
        <w:lastRenderedPageBreak/>
        <w:t>T</w:t>
      </w:r>
      <w:r w:rsidR="00154AF2">
        <w:rPr>
          <w:b/>
          <w:sz w:val="48"/>
          <w:szCs w:val="48"/>
        </w:rPr>
        <w:t>able of Contents</w:t>
      </w:r>
    </w:p>
    <w:p w:rsidR="005850FF" w:rsidRPr="00FE0781" w:rsidRDefault="005850FF" w:rsidP="00011198">
      <w:pPr>
        <w:pStyle w:val="ListParagraph"/>
        <w:numPr>
          <w:ilvl w:val="0"/>
          <w:numId w:val="1"/>
        </w:numPr>
        <w:spacing w:after="0"/>
        <w:contextualSpacing w:val="0"/>
        <w:rPr>
          <w:b/>
          <w:sz w:val="24"/>
          <w:szCs w:val="24"/>
        </w:rPr>
      </w:pPr>
      <w:r w:rsidRPr="00FE0781">
        <w:rPr>
          <w:b/>
          <w:sz w:val="24"/>
          <w:szCs w:val="24"/>
        </w:rPr>
        <w:t>Introduction</w:t>
      </w:r>
    </w:p>
    <w:p w:rsidR="005850FF" w:rsidRDefault="005850FF" w:rsidP="00011198">
      <w:pPr>
        <w:pStyle w:val="ListParagraph"/>
        <w:numPr>
          <w:ilvl w:val="1"/>
          <w:numId w:val="18"/>
        </w:numPr>
        <w:spacing w:after="0"/>
        <w:contextualSpacing w:val="0"/>
        <w:rPr>
          <w:sz w:val="24"/>
          <w:szCs w:val="24"/>
        </w:rPr>
      </w:pPr>
      <w:r>
        <w:rPr>
          <w:sz w:val="24"/>
          <w:szCs w:val="24"/>
        </w:rPr>
        <w:t>Project Scope of Work</w:t>
      </w:r>
    </w:p>
    <w:p w:rsidR="00B1001D" w:rsidRDefault="00B1001D" w:rsidP="00011198">
      <w:pPr>
        <w:pStyle w:val="ListParagraph"/>
        <w:numPr>
          <w:ilvl w:val="1"/>
          <w:numId w:val="18"/>
        </w:numPr>
        <w:spacing w:after="0"/>
        <w:contextualSpacing w:val="0"/>
        <w:rPr>
          <w:sz w:val="24"/>
          <w:szCs w:val="24"/>
        </w:rPr>
      </w:pPr>
      <w:r>
        <w:rPr>
          <w:sz w:val="24"/>
          <w:szCs w:val="24"/>
        </w:rPr>
        <w:t>Project Contacts</w:t>
      </w:r>
    </w:p>
    <w:p w:rsidR="00680D05" w:rsidRDefault="00680D05" w:rsidP="00011198">
      <w:pPr>
        <w:spacing w:after="0"/>
        <w:rPr>
          <w:sz w:val="24"/>
          <w:szCs w:val="24"/>
        </w:rPr>
      </w:pPr>
    </w:p>
    <w:p w:rsidR="00680D05" w:rsidRPr="00FE0781" w:rsidRDefault="005850FF" w:rsidP="00011198">
      <w:pPr>
        <w:pStyle w:val="ListParagraph"/>
        <w:numPr>
          <w:ilvl w:val="0"/>
          <w:numId w:val="1"/>
        </w:numPr>
        <w:spacing w:after="0"/>
        <w:contextualSpacing w:val="0"/>
        <w:rPr>
          <w:b/>
          <w:sz w:val="24"/>
          <w:szCs w:val="24"/>
        </w:rPr>
      </w:pPr>
      <w:r w:rsidRPr="00FE0781">
        <w:rPr>
          <w:b/>
          <w:sz w:val="24"/>
          <w:szCs w:val="24"/>
        </w:rPr>
        <w:t>Site Description</w:t>
      </w:r>
      <w:r w:rsidR="00680D05" w:rsidRPr="00FE0781">
        <w:rPr>
          <w:b/>
          <w:sz w:val="24"/>
          <w:szCs w:val="24"/>
        </w:rPr>
        <w:t>/Assessment</w:t>
      </w:r>
    </w:p>
    <w:p w:rsidR="001E48E3" w:rsidRDefault="001E48E3" w:rsidP="00011198">
      <w:pPr>
        <w:pStyle w:val="ListParagraph"/>
        <w:numPr>
          <w:ilvl w:val="1"/>
          <w:numId w:val="19"/>
        </w:numPr>
        <w:spacing w:after="0"/>
        <w:contextualSpacing w:val="0"/>
        <w:rPr>
          <w:sz w:val="24"/>
          <w:szCs w:val="24"/>
        </w:rPr>
      </w:pPr>
      <w:r w:rsidRPr="00680D05">
        <w:rPr>
          <w:sz w:val="24"/>
          <w:szCs w:val="24"/>
        </w:rPr>
        <w:t>Topography</w:t>
      </w:r>
    </w:p>
    <w:p w:rsidR="001E48E3" w:rsidRDefault="001E48E3" w:rsidP="00011198">
      <w:pPr>
        <w:pStyle w:val="ListParagraph"/>
        <w:numPr>
          <w:ilvl w:val="1"/>
          <w:numId w:val="19"/>
        </w:numPr>
        <w:spacing w:after="0"/>
        <w:contextualSpacing w:val="0"/>
        <w:rPr>
          <w:sz w:val="24"/>
          <w:szCs w:val="24"/>
        </w:rPr>
      </w:pPr>
      <w:r w:rsidRPr="00680D05">
        <w:rPr>
          <w:sz w:val="24"/>
          <w:szCs w:val="24"/>
        </w:rPr>
        <w:t>Stormwater Discharge Points</w:t>
      </w:r>
    </w:p>
    <w:p w:rsidR="001E48E3" w:rsidRDefault="001E48E3" w:rsidP="00011198">
      <w:pPr>
        <w:pStyle w:val="ListParagraph"/>
        <w:numPr>
          <w:ilvl w:val="1"/>
          <w:numId w:val="19"/>
        </w:numPr>
        <w:spacing w:after="0"/>
        <w:contextualSpacing w:val="0"/>
        <w:rPr>
          <w:sz w:val="24"/>
          <w:szCs w:val="24"/>
        </w:rPr>
      </w:pPr>
      <w:r w:rsidRPr="00680D05">
        <w:rPr>
          <w:sz w:val="24"/>
          <w:szCs w:val="24"/>
        </w:rPr>
        <w:t>Surface Waters and Receiving waters</w:t>
      </w:r>
    </w:p>
    <w:p w:rsidR="001E48E3" w:rsidRDefault="001E48E3" w:rsidP="00011198">
      <w:pPr>
        <w:pStyle w:val="ListParagraph"/>
        <w:numPr>
          <w:ilvl w:val="1"/>
          <w:numId w:val="19"/>
        </w:numPr>
        <w:spacing w:after="0"/>
        <w:contextualSpacing w:val="0"/>
        <w:rPr>
          <w:sz w:val="24"/>
          <w:szCs w:val="24"/>
        </w:rPr>
      </w:pPr>
      <w:r w:rsidRPr="00680D05">
        <w:rPr>
          <w:sz w:val="24"/>
          <w:szCs w:val="24"/>
        </w:rPr>
        <w:t>Groundwater</w:t>
      </w:r>
    </w:p>
    <w:p w:rsidR="001E48E3" w:rsidRDefault="001E48E3" w:rsidP="00011198">
      <w:pPr>
        <w:pStyle w:val="ListParagraph"/>
        <w:numPr>
          <w:ilvl w:val="1"/>
          <w:numId w:val="19"/>
        </w:numPr>
        <w:spacing w:after="0"/>
        <w:contextualSpacing w:val="0"/>
        <w:rPr>
          <w:sz w:val="24"/>
          <w:szCs w:val="24"/>
        </w:rPr>
      </w:pPr>
      <w:r w:rsidRPr="00680D05">
        <w:rPr>
          <w:sz w:val="24"/>
          <w:szCs w:val="24"/>
        </w:rPr>
        <w:t>Soil type</w:t>
      </w:r>
    </w:p>
    <w:p w:rsidR="001E48E3" w:rsidRDefault="001E48E3" w:rsidP="00011198">
      <w:pPr>
        <w:pStyle w:val="ListParagraph"/>
        <w:numPr>
          <w:ilvl w:val="1"/>
          <w:numId w:val="19"/>
        </w:numPr>
        <w:spacing w:after="0"/>
        <w:contextualSpacing w:val="0"/>
        <w:rPr>
          <w:sz w:val="24"/>
          <w:szCs w:val="24"/>
        </w:rPr>
      </w:pPr>
      <w:r w:rsidRPr="00680D05">
        <w:rPr>
          <w:sz w:val="24"/>
          <w:szCs w:val="24"/>
        </w:rPr>
        <w:t>Existing vegetation and land use</w:t>
      </w:r>
    </w:p>
    <w:p w:rsidR="001E48E3" w:rsidRDefault="001E48E3" w:rsidP="00011198">
      <w:pPr>
        <w:pStyle w:val="ListParagraph"/>
        <w:numPr>
          <w:ilvl w:val="1"/>
          <w:numId w:val="19"/>
        </w:numPr>
        <w:spacing w:after="0"/>
        <w:contextualSpacing w:val="0"/>
        <w:rPr>
          <w:sz w:val="24"/>
          <w:szCs w:val="24"/>
        </w:rPr>
      </w:pPr>
      <w:r w:rsidRPr="00680D05">
        <w:rPr>
          <w:sz w:val="24"/>
          <w:szCs w:val="24"/>
        </w:rPr>
        <w:t>Unique Features</w:t>
      </w:r>
    </w:p>
    <w:p w:rsidR="001E48E3" w:rsidRPr="001E48E3" w:rsidRDefault="001E48E3" w:rsidP="00011198">
      <w:pPr>
        <w:pStyle w:val="ListParagraph"/>
        <w:numPr>
          <w:ilvl w:val="1"/>
          <w:numId w:val="19"/>
        </w:numPr>
        <w:spacing w:after="0"/>
        <w:contextualSpacing w:val="0"/>
        <w:rPr>
          <w:sz w:val="24"/>
          <w:szCs w:val="24"/>
        </w:rPr>
      </w:pPr>
      <w:r w:rsidRPr="00680D05">
        <w:rPr>
          <w:sz w:val="24"/>
          <w:szCs w:val="24"/>
        </w:rPr>
        <w:t>Duty to Obtain NPDES coverage</w:t>
      </w:r>
    </w:p>
    <w:p w:rsidR="001E48E3" w:rsidRPr="001E48E3" w:rsidRDefault="001E48E3" w:rsidP="00011198">
      <w:pPr>
        <w:pStyle w:val="ListParagraph"/>
        <w:numPr>
          <w:ilvl w:val="1"/>
          <w:numId w:val="19"/>
        </w:numPr>
        <w:spacing w:after="0"/>
        <w:contextualSpacing w:val="0"/>
        <w:rPr>
          <w:sz w:val="24"/>
          <w:szCs w:val="24"/>
        </w:rPr>
      </w:pPr>
      <w:r w:rsidRPr="00680D05">
        <w:rPr>
          <w:sz w:val="24"/>
          <w:szCs w:val="24"/>
        </w:rPr>
        <w:t>Anticipated Non-Stormwater Discharges</w:t>
      </w:r>
    </w:p>
    <w:p w:rsidR="001E48E3" w:rsidRDefault="001E48E3" w:rsidP="00011198">
      <w:pPr>
        <w:pStyle w:val="ListParagraph"/>
        <w:spacing w:after="0"/>
        <w:ind w:left="360"/>
        <w:contextualSpacing w:val="0"/>
        <w:rPr>
          <w:sz w:val="24"/>
          <w:szCs w:val="24"/>
        </w:rPr>
      </w:pPr>
    </w:p>
    <w:p w:rsidR="001E48E3" w:rsidRPr="00FE0781" w:rsidRDefault="001E48E3" w:rsidP="00011198">
      <w:pPr>
        <w:pStyle w:val="ListParagraph"/>
        <w:numPr>
          <w:ilvl w:val="0"/>
          <w:numId w:val="1"/>
        </w:numPr>
        <w:spacing w:after="0"/>
        <w:contextualSpacing w:val="0"/>
        <w:rPr>
          <w:b/>
          <w:sz w:val="24"/>
          <w:szCs w:val="24"/>
        </w:rPr>
      </w:pPr>
      <w:r w:rsidRPr="00FE0781">
        <w:rPr>
          <w:b/>
          <w:sz w:val="24"/>
          <w:szCs w:val="24"/>
        </w:rPr>
        <w:t>Potential Pollutants</w:t>
      </w:r>
    </w:p>
    <w:p w:rsidR="001E48E3" w:rsidRDefault="001E48E3" w:rsidP="00011198">
      <w:pPr>
        <w:pStyle w:val="ListParagraph"/>
        <w:spacing w:after="0"/>
        <w:ind w:left="360"/>
        <w:contextualSpacing w:val="0"/>
        <w:rPr>
          <w:sz w:val="24"/>
          <w:szCs w:val="24"/>
        </w:rPr>
      </w:pPr>
    </w:p>
    <w:p w:rsidR="001E48E3" w:rsidRPr="00FE0781" w:rsidRDefault="00E2498A" w:rsidP="00011198">
      <w:pPr>
        <w:pStyle w:val="ListParagraph"/>
        <w:numPr>
          <w:ilvl w:val="0"/>
          <w:numId w:val="1"/>
        </w:numPr>
        <w:spacing w:after="0"/>
        <w:contextualSpacing w:val="0"/>
        <w:rPr>
          <w:b/>
          <w:sz w:val="24"/>
          <w:szCs w:val="24"/>
        </w:rPr>
      </w:pPr>
      <w:r w:rsidRPr="00FE0781">
        <w:rPr>
          <w:b/>
          <w:sz w:val="24"/>
          <w:szCs w:val="24"/>
        </w:rPr>
        <w:t xml:space="preserve">Description </w:t>
      </w:r>
      <w:r w:rsidR="005850FF" w:rsidRPr="00FE0781">
        <w:rPr>
          <w:b/>
          <w:sz w:val="24"/>
          <w:szCs w:val="24"/>
        </w:rPr>
        <w:t>Best Management Practices</w:t>
      </w:r>
    </w:p>
    <w:p w:rsidR="001E48E3" w:rsidRDefault="00E2498A" w:rsidP="00011198">
      <w:pPr>
        <w:pStyle w:val="ListParagraph"/>
        <w:numPr>
          <w:ilvl w:val="1"/>
          <w:numId w:val="10"/>
        </w:numPr>
        <w:spacing w:after="0"/>
        <w:contextualSpacing w:val="0"/>
        <w:rPr>
          <w:sz w:val="24"/>
          <w:szCs w:val="24"/>
        </w:rPr>
      </w:pPr>
      <w:r w:rsidRPr="001E48E3">
        <w:rPr>
          <w:sz w:val="24"/>
          <w:szCs w:val="24"/>
        </w:rPr>
        <w:t>Administrative Controls</w:t>
      </w:r>
    </w:p>
    <w:p w:rsidR="001E48E3" w:rsidRDefault="00E2498A" w:rsidP="00011198">
      <w:pPr>
        <w:pStyle w:val="ListParagraph"/>
        <w:numPr>
          <w:ilvl w:val="1"/>
          <w:numId w:val="10"/>
        </w:numPr>
        <w:spacing w:after="0"/>
        <w:contextualSpacing w:val="0"/>
        <w:rPr>
          <w:sz w:val="24"/>
          <w:szCs w:val="24"/>
        </w:rPr>
      </w:pPr>
      <w:r w:rsidRPr="001E48E3">
        <w:rPr>
          <w:sz w:val="24"/>
          <w:szCs w:val="24"/>
        </w:rPr>
        <w:t>Erosion Controls</w:t>
      </w:r>
    </w:p>
    <w:p w:rsidR="001E48E3" w:rsidRDefault="00E2498A" w:rsidP="00011198">
      <w:pPr>
        <w:pStyle w:val="ListParagraph"/>
        <w:numPr>
          <w:ilvl w:val="1"/>
          <w:numId w:val="10"/>
        </w:numPr>
        <w:spacing w:after="0"/>
        <w:contextualSpacing w:val="0"/>
        <w:rPr>
          <w:sz w:val="24"/>
          <w:szCs w:val="24"/>
        </w:rPr>
      </w:pPr>
      <w:r w:rsidRPr="001E48E3">
        <w:rPr>
          <w:sz w:val="24"/>
          <w:szCs w:val="24"/>
        </w:rPr>
        <w:t>Sediment Controls</w:t>
      </w:r>
    </w:p>
    <w:p w:rsidR="001E48E3" w:rsidRDefault="00E2498A" w:rsidP="00011198">
      <w:pPr>
        <w:pStyle w:val="ListParagraph"/>
        <w:numPr>
          <w:ilvl w:val="1"/>
          <w:numId w:val="10"/>
        </w:numPr>
        <w:spacing w:after="0"/>
        <w:contextualSpacing w:val="0"/>
        <w:rPr>
          <w:sz w:val="24"/>
          <w:szCs w:val="24"/>
        </w:rPr>
      </w:pPr>
      <w:r w:rsidRPr="001E48E3">
        <w:rPr>
          <w:sz w:val="24"/>
          <w:szCs w:val="24"/>
        </w:rPr>
        <w:t>Runoff Controls</w:t>
      </w:r>
    </w:p>
    <w:p w:rsidR="001E48E3" w:rsidRDefault="00E2498A" w:rsidP="00011198">
      <w:pPr>
        <w:pStyle w:val="ListParagraph"/>
        <w:numPr>
          <w:ilvl w:val="1"/>
          <w:numId w:val="10"/>
        </w:numPr>
        <w:spacing w:after="0"/>
        <w:contextualSpacing w:val="0"/>
        <w:rPr>
          <w:sz w:val="24"/>
          <w:szCs w:val="24"/>
        </w:rPr>
      </w:pPr>
      <w:r w:rsidRPr="001E48E3">
        <w:rPr>
          <w:sz w:val="24"/>
          <w:szCs w:val="24"/>
        </w:rPr>
        <w:t>Good Housekeeping Controls</w:t>
      </w:r>
    </w:p>
    <w:p w:rsidR="001E48E3" w:rsidRDefault="001E48E3" w:rsidP="00011198">
      <w:pPr>
        <w:pStyle w:val="ListParagraph"/>
        <w:spacing w:after="0"/>
        <w:ind w:left="1440"/>
        <w:contextualSpacing w:val="0"/>
        <w:rPr>
          <w:sz w:val="24"/>
          <w:szCs w:val="24"/>
        </w:rPr>
      </w:pPr>
    </w:p>
    <w:p w:rsidR="00680D05" w:rsidRPr="00FE0781" w:rsidRDefault="00E2498A" w:rsidP="00011198">
      <w:pPr>
        <w:pStyle w:val="ListParagraph"/>
        <w:numPr>
          <w:ilvl w:val="0"/>
          <w:numId w:val="10"/>
        </w:numPr>
        <w:tabs>
          <w:tab w:val="left" w:pos="360"/>
        </w:tabs>
        <w:spacing w:after="0"/>
        <w:ind w:hanging="720"/>
        <w:contextualSpacing w:val="0"/>
        <w:rPr>
          <w:b/>
          <w:sz w:val="24"/>
          <w:szCs w:val="24"/>
        </w:rPr>
      </w:pPr>
      <w:r w:rsidRPr="00FE0781">
        <w:rPr>
          <w:b/>
          <w:sz w:val="24"/>
          <w:szCs w:val="24"/>
        </w:rPr>
        <w:t>Inspection Frequency, Corrective Action</w:t>
      </w:r>
      <w:r w:rsidR="00394637" w:rsidRPr="00FE0781">
        <w:rPr>
          <w:b/>
          <w:sz w:val="24"/>
          <w:szCs w:val="24"/>
        </w:rPr>
        <w:t>, and Recordkeeping</w:t>
      </w:r>
    </w:p>
    <w:p w:rsidR="00394637" w:rsidRDefault="00394637" w:rsidP="00011198">
      <w:pPr>
        <w:pStyle w:val="ListParagraph"/>
        <w:numPr>
          <w:ilvl w:val="1"/>
          <w:numId w:val="10"/>
        </w:numPr>
        <w:tabs>
          <w:tab w:val="left" w:pos="360"/>
        </w:tabs>
        <w:spacing w:after="0"/>
        <w:contextualSpacing w:val="0"/>
        <w:rPr>
          <w:sz w:val="24"/>
          <w:szCs w:val="24"/>
        </w:rPr>
      </w:pPr>
      <w:r>
        <w:rPr>
          <w:sz w:val="24"/>
          <w:szCs w:val="24"/>
        </w:rPr>
        <w:t>Inspection Frequency</w:t>
      </w:r>
    </w:p>
    <w:p w:rsidR="00394637" w:rsidRDefault="00394637" w:rsidP="00011198">
      <w:pPr>
        <w:pStyle w:val="ListParagraph"/>
        <w:numPr>
          <w:ilvl w:val="1"/>
          <w:numId w:val="10"/>
        </w:numPr>
        <w:tabs>
          <w:tab w:val="left" w:pos="360"/>
        </w:tabs>
        <w:spacing w:after="0"/>
        <w:contextualSpacing w:val="0"/>
        <w:rPr>
          <w:sz w:val="24"/>
          <w:szCs w:val="24"/>
        </w:rPr>
      </w:pPr>
      <w:r>
        <w:rPr>
          <w:sz w:val="24"/>
          <w:szCs w:val="24"/>
        </w:rPr>
        <w:t>Corrective Action</w:t>
      </w:r>
    </w:p>
    <w:p w:rsidR="00394637" w:rsidRPr="001E48E3" w:rsidRDefault="00394637" w:rsidP="00011198">
      <w:pPr>
        <w:pStyle w:val="ListParagraph"/>
        <w:numPr>
          <w:ilvl w:val="1"/>
          <w:numId w:val="10"/>
        </w:numPr>
        <w:tabs>
          <w:tab w:val="left" w:pos="360"/>
        </w:tabs>
        <w:spacing w:after="0"/>
        <w:contextualSpacing w:val="0"/>
        <w:rPr>
          <w:sz w:val="24"/>
          <w:szCs w:val="24"/>
        </w:rPr>
      </w:pPr>
      <w:r>
        <w:rPr>
          <w:sz w:val="24"/>
          <w:szCs w:val="24"/>
        </w:rPr>
        <w:t>Recordkeeping</w:t>
      </w:r>
    </w:p>
    <w:p w:rsidR="00E2498A" w:rsidRPr="00E2498A" w:rsidRDefault="00E2498A" w:rsidP="00011198">
      <w:pPr>
        <w:pStyle w:val="ListParagraph"/>
        <w:tabs>
          <w:tab w:val="left" w:pos="360"/>
        </w:tabs>
        <w:spacing w:after="0"/>
        <w:ind w:left="360" w:hanging="720"/>
        <w:contextualSpacing w:val="0"/>
        <w:rPr>
          <w:sz w:val="24"/>
          <w:szCs w:val="24"/>
        </w:rPr>
      </w:pPr>
    </w:p>
    <w:p w:rsidR="00E2498A" w:rsidRPr="00FE0781" w:rsidRDefault="00E2498A" w:rsidP="00011198">
      <w:pPr>
        <w:pStyle w:val="ListParagraph"/>
        <w:numPr>
          <w:ilvl w:val="0"/>
          <w:numId w:val="10"/>
        </w:numPr>
        <w:tabs>
          <w:tab w:val="left" w:pos="360"/>
        </w:tabs>
        <w:spacing w:after="0"/>
        <w:ind w:hanging="720"/>
        <w:contextualSpacing w:val="0"/>
        <w:rPr>
          <w:b/>
          <w:sz w:val="24"/>
          <w:szCs w:val="24"/>
        </w:rPr>
      </w:pPr>
      <w:r w:rsidRPr="00FE0781">
        <w:rPr>
          <w:b/>
          <w:sz w:val="24"/>
          <w:szCs w:val="24"/>
        </w:rPr>
        <w:t>Conclusion</w:t>
      </w:r>
    </w:p>
    <w:p w:rsidR="00E2498A" w:rsidRDefault="00E2498A" w:rsidP="00011198">
      <w:pPr>
        <w:pStyle w:val="ListParagraph"/>
        <w:numPr>
          <w:ilvl w:val="1"/>
          <w:numId w:val="21"/>
        </w:numPr>
        <w:tabs>
          <w:tab w:val="left" w:pos="360"/>
        </w:tabs>
        <w:spacing w:after="0"/>
        <w:contextualSpacing w:val="0"/>
        <w:rPr>
          <w:sz w:val="24"/>
          <w:szCs w:val="24"/>
        </w:rPr>
      </w:pPr>
      <w:r>
        <w:rPr>
          <w:sz w:val="24"/>
          <w:szCs w:val="24"/>
        </w:rPr>
        <w:t>ESC Plan Amendment Process</w:t>
      </w:r>
    </w:p>
    <w:p w:rsidR="00162444" w:rsidRDefault="00162444" w:rsidP="00011198">
      <w:pPr>
        <w:pStyle w:val="ListParagraph"/>
        <w:numPr>
          <w:ilvl w:val="1"/>
          <w:numId w:val="21"/>
        </w:numPr>
        <w:tabs>
          <w:tab w:val="left" w:pos="360"/>
        </w:tabs>
        <w:spacing w:after="0"/>
        <w:contextualSpacing w:val="0"/>
        <w:rPr>
          <w:sz w:val="24"/>
          <w:szCs w:val="24"/>
        </w:rPr>
      </w:pPr>
      <w:r>
        <w:rPr>
          <w:sz w:val="24"/>
          <w:szCs w:val="24"/>
        </w:rPr>
        <w:t>Records on site</w:t>
      </w:r>
    </w:p>
    <w:p w:rsidR="00E2498A" w:rsidRPr="00E2498A" w:rsidRDefault="00E2498A" w:rsidP="00011198">
      <w:pPr>
        <w:pStyle w:val="ListParagraph"/>
        <w:numPr>
          <w:ilvl w:val="1"/>
          <w:numId w:val="21"/>
        </w:numPr>
        <w:tabs>
          <w:tab w:val="left" w:pos="360"/>
        </w:tabs>
        <w:spacing w:after="0"/>
        <w:contextualSpacing w:val="0"/>
        <w:rPr>
          <w:sz w:val="24"/>
          <w:szCs w:val="24"/>
        </w:rPr>
      </w:pPr>
      <w:r>
        <w:rPr>
          <w:sz w:val="24"/>
          <w:szCs w:val="24"/>
        </w:rPr>
        <w:t>Closing the Permit</w:t>
      </w:r>
      <w:r w:rsidR="009C3514">
        <w:rPr>
          <w:sz w:val="24"/>
          <w:szCs w:val="24"/>
        </w:rPr>
        <w:t xml:space="preserve"> – remove BMPs</w:t>
      </w:r>
    </w:p>
    <w:p w:rsidR="00BE5BBC" w:rsidRDefault="00BE5BBC" w:rsidP="00011198">
      <w:pPr>
        <w:spacing w:after="0"/>
        <w:rPr>
          <w:sz w:val="24"/>
          <w:szCs w:val="24"/>
        </w:rPr>
      </w:pPr>
    </w:p>
    <w:p w:rsidR="00394637" w:rsidRPr="00FE0781" w:rsidRDefault="00327152" w:rsidP="0052491E">
      <w:pPr>
        <w:spacing w:after="120"/>
        <w:rPr>
          <w:b/>
          <w:sz w:val="24"/>
          <w:szCs w:val="24"/>
        </w:rPr>
      </w:pPr>
      <w:r w:rsidRPr="00FE0781">
        <w:rPr>
          <w:b/>
          <w:sz w:val="24"/>
          <w:szCs w:val="24"/>
        </w:rPr>
        <w:t xml:space="preserve">Appendix </w:t>
      </w:r>
      <w:proofErr w:type="gramStart"/>
      <w:r w:rsidRPr="00FE0781">
        <w:rPr>
          <w:b/>
          <w:sz w:val="24"/>
          <w:szCs w:val="24"/>
        </w:rPr>
        <w:t>A</w:t>
      </w:r>
      <w:proofErr w:type="gramEnd"/>
      <w:r w:rsidRPr="00FE0781">
        <w:rPr>
          <w:b/>
          <w:sz w:val="24"/>
          <w:szCs w:val="24"/>
        </w:rPr>
        <w:t xml:space="preserve"> </w:t>
      </w:r>
      <w:r w:rsidRPr="00FE0781">
        <w:rPr>
          <w:b/>
          <w:sz w:val="24"/>
          <w:szCs w:val="24"/>
        </w:rPr>
        <w:tab/>
        <w:t>Construction Schedule</w:t>
      </w:r>
    </w:p>
    <w:p w:rsidR="00680D05" w:rsidRPr="00FE0781" w:rsidRDefault="00A52176" w:rsidP="00011198">
      <w:pPr>
        <w:spacing w:after="0"/>
        <w:rPr>
          <w:b/>
          <w:sz w:val="24"/>
          <w:szCs w:val="24"/>
        </w:rPr>
      </w:pPr>
      <w:r w:rsidRPr="00FE0781">
        <w:rPr>
          <w:b/>
          <w:sz w:val="24"/>
          <w:szCs w:val="24"/>
        </w:rPr>
        <w:t>Appendix B</w:t>
      </w:r>
      <w:r w:rsidR="00B1001D" w:rsidRPr="00FE0781">
        <w:rPr>
          <w:b/>
          <w:sz w:val="24"/>
          <w:szCs w:val="24"/>
        </w:rPr>
        <w:tab/>
        <w:t>Inspection Template</w:t>
      </w:r>
      <w:r w:rsidR="00680D05" w:rsidRPr="00FE0781">
        <w:rPr>
          <w:b/>
          <w:sz w:val="24"/>
          <w:szCs w:val="24"/>
        </w:rPr>
        <w:br w:type="page"/>
      </w:r>
    </w:p>
    <w:p w:rsidR="00B1001D" w:rsidRPr="009244E2" w:rsidRDefault="00B1001D" w:rsidP="00011198">
      <w:pPr>
        <w:pStyle w:val="ListParagraph"/>
        <w:numPr>
          <w:ilvl w:val="0"/>
          <w:numId w:val="17"/>
        </w:numPr>
        <w:spacing w:after="0"/>
        <w:contextualSpacing w:val="0"/>
        <w:rPr>
          <w:b/>
          <w:sz w:val="32"/>
          <w:szCs w:val="32"/>
        </w:rPr>
      </w:pPr>
      <w:r w:rsidRPr="009244E2">
        <w:rPr>
          <w:b/>
          <w:sz w:val="32"/>
          <w:szCs w:val="32"/>
        </w:rPr>
        <w:lastRenderedPageBreak/>
        <w:t>Introduction</w:t>
      </w:r>
    </w:p>
    <w:p w:rsidR="00B1001D" w:rsidRDefault="00B1001D" w:rsidP="00011198">
      <w:pPr>
        <w:spacing w:after="0"/>
        <w:rPr>
          <w:b/>
          <w:sz w:val="24"/>
          <w:szCs w:val="24"/>
        </w:rPr>
      </w:pPr>
    </w:p>
    <w:p w:rsidR="00B1001D" w:rsidRPr="002A0BA3" w:rsidRDefault="00B1001D" w:rsidP="00011198">
      <w:pPr>
        <w:pStyle w:val="ListParagraph"/>
        <w:numPr>
          <w:ilvl w:val="1"/>
          <w:numId w:val="17"/>
        </w:numPr>
        <w:spacing w:after="120"/>
        <w:contextualSpacing w:val="0"/>
        <w:rPr>
          <w:b/>
          <w:sz w:val="24"/>
          <w:szCs w:val="24"/>
          <w:u w:val="single"/>
        </w:rPr>
      </w:pPr>
      <w:r w:rsidRPr="002A0BA3">
        <w:rPr>
          <w:b/>
          <w:sz w:val="24"/>
          <w:szCs w:val="24"/>
          <w:u w:val="single"/>
        </w:rPr>
        <w:t>Project Scope of Work</w:t>
      </w:r>
    </w:p>
    <w:p w:rsidR="00F86D14" w:rsidRPr="003954B1" w:rsidRDefault="00F86D14" w:rsidP="00011198">
      <w:pPr>
        <w:spacing w:after="0"/>
        <w:ind w:left="360" w:firstLine="360"/>
        <w:rPr>
          <w:b/>
          <w:sz w:val="24"/>
          <w:szCs w:val="24"/>
        </w:rPr>
      </w:pPr>
      <w:r w:rsidRPr="003954B1">
        <w:rPr>
          <w:b/>
          <w:sz w:val="24"/>
          <w:szCs w:val="24"/>
        </w:rPr>
        <w:t>Describe in detail the work to be performed:</w:t>
      </w:r>
    </w:p>
    <w:p w:rsidR="004C58FB" w:rsidRDefault="004C58FB" w:rsidP="00011198">
      <w:pPr>
        <w:spacing w:after="0"/>
        <w:rPr>
          <w:sz w:val="24"/>
          <w:szCs w:val="24"/>
        </w:rPr>
      </w:pPr>
    </w:p>
    <w:p w:rsidR="006F2BE2" w:rsidRDefault="006F2BE2" w:rsidP="00011198">
      <w:pPr>
        <w:spacing w:after="0"/>
        <w:rPr>
          <w:sz w:val="24"/>
          <w:szCs w:val="24"/>
        </w:rPr>
      </w:pPr>
    </w:p>
    <w:p w:rsidR="00B1001D" w:rsidRDefault="00B1001D" w:rsidP="00011198">
      <w:pPr>
        <w:spacing w:after="0"/>
        <w:ind w:left="360" w:firstLine="360"/>
        <w:rPr>
          <w:sz w:val="24"/>
          <w:szCs w:val="24"/>
        </w:rPr>
      </w:pPr>
      <w:r>
        <w:rPr>
          <w:sz w:val="24"/>
          <w:szCs w:val="24"/>
        </w:rPr>
        <w:t>Area of disturbance</w:t>
      </w:r>
      <w:r w:rsidR="000044E1">
        <w:rPr>
          <w:sz w:val="24"/>
          <w:szCs w:val="24"/>
        </w:rPr>
        <w:t>:</w:t>
      </w:r>
      <w:r>
        <w:rPr>
          <w:sz w:val="24"/>
          <w:szCs w:val="24"/>
        </w:rPr>
        <w:t xml:space="preserve"> _____________________</w:t>
      </w:r>
      <w:proofErr w:type="gramStart"/>
      <w:r>
        <w:rPr>
          <w:sz w:val="24"/>
          <w:szCs w:val="24"/>
        </w:rPr>
        <w:t>_</w:t>
      </w:r>
      <w:r w:rsidR="007D110B">
        <w:rPr>
          <w:sz w:val="24"/>
          <w:szCs w:val="24"/>
        </w:rPr>
        <w:t xml:space="preserve">  SF</w:t>
      </w:r>
      <w:proofErr w:type="gramEnd"/>
    </w:p>
    <w:p w:rsidR="00B1001D" w:rsidRDefault="00B1001D" w:rsidP="00011198">
      <w:pPr>
        <w:spacing w:after="0"/>
        <w:ind w:left="360"/>
        <w:rPr>
          <w:sz w:val="24"/>
          <w:szCs w:val="24"/>
        </w:rPr>
      </w:pPr>
    </w:p>
    <w:p w:rsidR="00B1001D" w:rsidRPr="002A0BA3" w:rsidRDefault="00B1001D" w:rsidP="00011198">
      <w:pPr>
        <w:pStyle w:val="ListParagraph"/>
        <w:numPr>
          <w:ilvl w:val="1"/>
          <w:numId w:val="17"/>
        </w:numPr>
        <w:spacing w:after="0"/>
        <w:contextualSpacing w:val="0"/>
        <w:rPr>
          <w:b/>
          <w:sz w:val="24"/>
          <w:szCs w:val="24"/>
          <w:u w:val="single"/>
        </w:rPr>
      </w:pPr>
      <w:r w:rsidRPr="002A0BA3">
        <w:rPr>
          <w:b/>
          <w:sz w:val="24"/>
          <w:szCs w:val="24"/>
          <w:u w:val="single"/>
        </w:rPr>
        <w:t>Project Contacts</w:t>
      </w:r>
    </w:p>
    <w:p w:rsidR="00B1001D" w:rsidRPr="00B1001D" w:rsidRDefault="00B1001D" w:rsidP="00011198">
      <w:pPr>
        <w:spacing w:after="0"/>
        <w:ind w:left="1080"/>
        <w:rPr>
          <w:b/>
          <w:sz w:val="24"/>
          <w:szCs w:val="24"/>
        </w:rPr>
      </w:pPr>
    </w:p>
    <w:p w:rsidR="00B1001D" w:rsidRDefault="00B1001D" w:rsidP="00011198">
      <w:pPr>
        <w:spacing w:after="0"/>
        <w:ind w:left="360" w:firstLine="360"/>
        <w:rPr>
          <w:sz w:val="24"/>
          <w:szCs w:val="24"/>
        </w:rPr>
      </w:pPr>
      <w:r>
        <w:rPr>
          <w:sz w:val="24"/>
          <w:szCs w:val="24"/>
        </w:rPr>
        <w:t>Project Owner Name: _____________________________</w:t>
      </w:r>
    </w:p>
    <w:p w:rsidR="00B1001D" w:rsidRDefault="00B1001D" w:rsidP="00011198">
      <w:pPr>
        <w:spacing w:after="0"/>
        <w:ind w:left="360"/>
        <w:rPr>
          <w:sz w:val="24"/>
          <w:szCs w:val="24"/>
        </w:rPr>
      </w:pPr>
      <w:r>
        <w:rPr>
          <w:sz w:val="24"/>
          <w:szCs w:val="24"/>
        </w:rPr>
        <w:tab/>
      </w:r>
      <w:r>
        <w:rPr>
          <w:sz w:val="24"/>
          <w:szCs w:val="24"/>
        </w:rPr>
        <w:tab/>
        <w:t xml:space="preserve">       Phone:</w:t>
      </w:r>
      <w:r w:rsidR="000451A1">
        <w:rPr>
          <w:sz w:val="24"/>
          <w:szCs w:val="24"/>
        </w:rPr>
        <w:t xml:space="preserve"> </w:t>
      </w:r>
      <w:r>
        <w:rPr>
          <w:sz w:val="24"/>
          <w:szCs w:val="24"/>
        </w:rPr>
        <w:t>_______________</w:t>
      </w:r>
      <w:r w:rsidR="000451A1">
        <w:rPr>
          <w:sz w:val="24"/>
          <w:szCs w:val="24"/>
        </w:rPr>
        <w:t>______</w:t>
      </w:r>
      <w:r>
        <w:rPr>
          <w:sz w:val="24"/>
          <w:szCs w:val="24"/>
        </w:rPr>
        <w:t>______________</w:t>
      </w:r>
    </w:p>
    <w:p w:rsidR="00B1001D" w:rsidRDefault="00B1001D" w:rsidP="00011198">
      <w:pPr>
        <w:spacing w:after="0"/>
        <w:ind w:left="360"/>
        <w:rPr>
          <w:sz w:val="24"/>
          <w:szCs w:val="24"/>
        </w:rPr>
      </w:pPr>
      <w:r>
        <w:rPr>
          <w:sz w:val="24"/>
          <w:szCs w:val="24"/>
        </w:rPr>
        <w:tab/>
      </w:r>
      <w:r>
        <w:rPr>
          <w:sz w:val="24"/>
          <w:szCs w:val="24"/>
        </w:rPr>
        <w:tab/>
      </w:r>
    </w:p>
    <w:p w:rsidR="00B1001D" w:rsidRDefault="00B1001D" w:rsidP="00011198">
      <w:pPr>
        <w:spacing w:after="0"/>
        <w:ind w:left="360" w:firstLine="360"/>
        <w:rPr>
          <w:sz w:val="24"/>
          <w:szCs w:val="24"/>
        </w:rPr>
      </w:pPr>
      <w:r>
        <w:rPr>
          <w:sz w:val="24"/>
          <w:szCs w:val="24"/>
        </w:rPr>
        <w:t>Project Operator Name: ___________________________</w:t>
      </w:r>
    </w:p>
    <w:p w:rsidR="00B1001D" w:rsidRDefault="00B1001D" w:rsidP="00011198">
      <w:pPr>
        <w:spacing w:after="0"/>
        <w:ind w:left="720" w:firstLine="360"/>
        <w:rPr>
          <w:sz w:val="24"/>
          <w:szCs w:val="24"/>
        </w:rPr>
      </w:pPr>
      <w:r>
        <w:rPr>
          <w:sz w:val="24"/>
          <w:szCs w:val="24"/>
        </w:rPr>
        <w:t xml:space="preserve">       </w:t>
      </w:r>
      <w:r w:rsidR="000451A1">
        <w:rPr>
          <w:sz w:val="24"/>
          <w:szCs w:val="24"/>
        </w:rPr>
        <w:t>Phone: ___________________________________</w:t>
      </w:r>
    </w:p>
    <w:p w:rsidR="000451A1" w:rsidRDefault="000451A1" w:rsidP="00011198">
      <w:pPr>
        <w:spacing w:after="0"/>
        <w:ind w:left="720" w:firstLine="360"/>
        <w:rPr>
          <w:sz w:val="24"/>
          <w:szCs w:val="24"/>
        </w:rPr>
      </w:pPr>
    </w:p>
    <w:p w:rsidR="00B1001D" w:rsidRDefault="00B1001D" w:rsidP="00011198">
      <w:pPr>
        <w:spacing w:after="0"/>
        <w:ind w:left="360" w:firstLine="360"/>
        <w:rPr>
          <w:sz w:val="24"/>
          <w:szCs w:val="24"/>
        </w:rPr>
      </w:pPr>
      <w:r>
        <w:rPr>
          <w:sz w:val="24"/>
          <w:szCs w:val="24"/>
        </w:rPr>
        <w:t>Responsible Person Name: _________________________</w:t>
      </w:r>
    </w:p>
    <w:p w:rsidR="00B1001D" w:rsidRDefault="000451A1" w:rsidP="00011198">
      <w:pPr>
        <w:pStyle w:val="ListParagraph"/>
        <w:spacing w:after="0"/>
        <w:ind w:left="1440"/>
        <w:contextualSpacing w:val="0"/>
        <w:rPr>
          <w:sz w:val="24"/>
          <w:szCs w:val="24"/>
        </w:rPr>
      </w:pPr>
      <w:r>
        <w:rPr>
          <w:sz w:val="24"/>
          <w:szCs w:val="24"/>
        </w:rPr>
        <w:t>Phone: ___________________________________</w:t>
      </w:r>
    </w:p>
    <w:p w:rsidR="001045A2" w:rsidRPr="00B1001D" w:rsidRDefault="001045A2" w:rsidP="00011198">
      <w:pPr>
        <w:pStyle w:val="ListParagraph"/>
        <w:spacing w:after="0"/>
        <w:ind w:left="1440"/>
        <w:contextualSpacing w:val="0"/>
        <w:rPr>
          <w:b/>
          <w:sz w:val="24"/>
          <w:szCs w:val="24"/>
        </w:rPr>
      </w:pPr>
    </w:p>
    <w:p w:rsidR="00B1001D" w:rsidRPr="009244E2" w:rsidRDefault="00B1001D" w:rsidP="00011198">
      <w:pPr>
        <w:pStyle w:val="ListParagraph"/>
        <w:numPr>
          <w:ilvl w:val="0"/>
          <w:numId w:val="17"/>
        </w:numPr>
        <w:spacing w:after="0"/>
        <w:contextualSpacing w:val="0"/>
        <w:rPr>
          <w:b/>
          <w:sz w:val="32"/>
          <w:szCs w:val="32"/>
        </w:rPr>
      </w:pPr>
      <w:r w:rsidRPr="009244E2">
        <w:rPr>
          <w:b/>
          <w:sz w:val="32"/>
          <w:szCs w:val="32"/>
        </w:rPr>
        <w:t>Site Assessment/Description</w:t>
      </w:r>
    </w:p>
    <w:p w:rsidR="00B1001D" w:rsidRDefault="00B1001D" w:rsidP="00011198">
      <w:pPr>
        <w:spacing w:after="0"/>
        <w:ind w:left="360"/>
        <w:rPr>
          <w:b/>
          <w:sz w:val="24"/>
          <w:szCs w:val="24"/>
        </w:rPr>
      </w:pPr>
    </w:p>
    <w:p w:rsidR="00B1001D" w:rsidRPr="002A0BA3" w:rsidRDefault="00B1001D" w:rsidP="00011198">
      <w:pPr>
        <w:pStyle w:val="ListParagraph"/>
        <w:numPr>
          <w:ilvl w:val="1"/>
          <w:numId w:val="17"/>
        </w:numPr>
        <w:spacing w:after="120"/>
        <w:contextualSpacing w:val="0"/>
        <w:rPr>
          <w:b/>
          <w:sz w:val="24"/>
          <w:szCs w:val="24"/>
          <w:u w:val="single"/>
        </w:rPr>
      </w:pPr>
      <w:r w:rsidRPr="002A0BA3">
        <w:rPr>
          <w:b/>
          <w:sz w:val="24"/>
          <w:szCs w:val="24"/>
          <w:u w:val="single"/>
        </w:rPr>
        <w:t>Topography</w:t>
      </w:r>
    </w:p>
    <w:p w:rsidR="000044E1" w:rsidRPr="003954B1" w:rsidRDefault="000044E1" w:rsidP="00011198">
      <w:pPr>
        <w:spacing w:after="0"/>
        <w:ind w:left="360" w:firstLine="360"/>
        <w:rPr>
          <w:sz w:val="24"/>
          <w:szCs w:val="24"/>
        </w:rPr>
      </w:pPr>
      <w:r w:rsidRPr="003954B1">
        <w:rPr>
          <w:sz w:val="24"/>
          <w:szCs w:val="24"/>
        </w:rPr>
        <w:t>Describe</w:t>
      </w:r>
      <w:r w:rsidR="003F2C60" w:rsidRPr="003954B1">
        <w:rPr>
          <w:sz w:val="24"/>
          <w:szCs w:val="24"/>
        </w:rPr>
        <w:t xml:space="preserve"> the</w:t>
      </w:r>
      <w:r w:rsidRPr="003954B1">
        <w:rPr>
          <w:sz w:val="24"/>
          <w:szCs w:val="24"/>
        </w:rPr>
        <w:t xml:space="preserve"> existing and proposed topography:</w:t>
      </w:r>
      <w:r w:rsidR="00CE38F8" w:rsidRPr="003954B1">
        <w:rPr>
          <w:sz w:val="24"/>
          <w:szCs w:val="24"/>
        </w:rPr>
        <w:t xml:space="preserve"> </w:t>
      </w:r>
    </w:p>
    <w:p w:rsidR="000044E1" w:rsidRDefault="000044E1" w:rsidP="00011198">
      <w:pPr>
        <w:spacing w:after="0"/>
        <w:ind w:left="360" w:firstLine="360"/>
        <w:rPr>
          <w:sz w:val="24"/>
          <w:szCs w:val="24"/>
        </w:rPr>
      </w:pPr>
    </w:p>
    <w:p w:rsidR="00125994" w:rsidRPr="00125994" w:rsidRDefault="00125994" w:rsidP="00011198">
      <w:pPr>
        <w:spacing w:after="0"/>
        <w:ind w:left="360"/>
        <w:rPr>
          <w:sz w:val="24"/>
          <w:szCs w:val="24"/>
        </w:rPr>
      </w:pPr>
    </w:p>
    <w:p w:rsidR="00B1001D" w:rsidRPr="002A0BA3" w:rsidRDefault="00B1001D" w:rsidP="00011198">
      <w:pPr>
        <w:pStyle w:val="ListParagraph"/>
        <w:numPr>
          <w:ilvl w:val="1"/>
          <w:numId w:val="17"/>
        </w:numPr>
        <w:spacing w:after="120"/>
        <w:contextualSpacing w:val="0"/>
        <w:rPr>
          <w:b/>
          <w:sz w:val="24"/>
          <w:szCs w:val="24"/>
          <w:u w:val="single"/>
        </w:rPr>
      </w:pPr>
      <w:r w:rsidRPr="002A0BA3">
        <w:rPr>
          <w:b/>
          <w:sz w:val="24"/>
          <w:szCs w:val="24"/>
          <w:u w:val="single"/>
        </w:rPr>
        <w:t>Stormwater Discharge Points</w:t>
      </w:r>
    </w:p>
    <w:p w:rsidR="00C32D9C" w:rsidRPr="00930587" w:rsidRDefault="00CE38F8" w:rsidP="00011198">
      <w:pPr>
        <w:spacing w:after="0"/>
        <w:ind w:left="720"/>
        <w:rPr>
          <w:sz w:val="24"/>
          <w:szCs w:val="24"/>
        </w:rPr>
      </w:pPr>
      <w:r w:rsidRPr="00930587">
        <w:rPr>
          <w:sz w:val="24"/>
          <w:szCs w:val="24"/>
        </w:rPr>
        <w:t>Describe where runoff will discharge</w:t>
      </w:r>
      <w:r w:rsidR="003F2C60" w:rsidRPr="00930587">
        <w:rPr>
          <w:sz w:val="24"/>
          <w:szCs w:val="24"/>
        </w:rPr>
        <w:t xml:space="preserve">, including </w:t>
      </w:r>
      <w:r w:rsidRPr="00930587">
        <w:rPr>
          <w:sz w:val="24"/>
          <w:szCs w:val="24"/>
        </w:rPr>
        <w:t>storm drain inlets and overland flow:</w:t>
      </w:r>
    </w:p>
    <w:p w:rsidR="00125994" w:rsidRPr="00125994" w:rsidRDefault="00125994" w:rsidP="00011198">
      <w:pPr>
        <w:spacing w:after="0"/>
        <w:ind w:left="360"/>
        <w:rPr>
          <w:sz w:val="24"/>
          <w:szCs w:val="24"/>
        </w:rPr>
      </w:pPr>
    </w:p>
    <w:p w:rsidR="00B1001D" w:rsidRPr="002A0BA3" w:rsidRDefault="00B1001D" w:rsidP="00011198">
      <w:pPr>
        <w:pStyle w:val="ListParagraph"/>
        <w:numPr>
          <w:ilvl w:val="1"/>
          <w:numId w:val="17"/>
        </w:numPr>
        <w:spacing w:after="120"/>
        <w:contextualSpacing w:val="0"/>
        <w:rPr>
          <w:b/>
          <w:sz w:val="24"/>
          <w:szCs w:val="24"/>
          <w:u w:val="single"/>
        </w:rPr>
      </w:pPr>
      <w:r w:rsidRPr="002A0BA3">
        <w:rPr>
          <w:b/>
          <w:sz w:val="24"/>
          <w:szCs w:val="24"/>
          <w:u w:val="single"/>
        </w:rPr>
        <w:t xml:space="preserve">Surface Waters and Receiving Waters </w:t>
      </w:r>
    </w:p>
    <w:p w:rsidR="009A6C2D" w:rsidRDefault="00882CD8" w:rsidP="00011198">
      <w:pPr>
        <w:spacing w:after="0"/>
        <w:ind w:left="720"/>
        <w:rPr>
          <w:sz w:val="24"/>
          <w:szCs w:val="24"/>
        </w:rPr>
      </w:pPr>
      <w:r w:rsidRPr="00882CD8">
        <w:rPr>
          <w:sz w:val="24"/>
          <w:szCs w:val="24"/>
        </w:rPr>
        <w:t>Describe</w:t>
      </w:r>
      <w:r w:rsidR="00F107BB" w:rsidRPr="00882CD8">
        <w:rPr>
          <w:sz w:val="24"/>
          <w:szCs w:val="24"/>
        </w:rPr>
        <w:t xml:space="preserve"> receiving waters</w:t>
      </w:r>
      <w:r w:rsidRPr="00882CD8">
        <w:rPr>
          <w:sz w:val="24"/>
          <w:szCs w:val="24"/>
        </w:rPr>
        <w:t xml:space="preserve">, including </w:t>
      </w:r>
      <w:r w:rsidR="00F107BB" w:rsidRPr="00882CD8">
        <w:rPr>
          <w:sz w:val="24"/>
          <w:szCs w:val="24"/>
        </w:rPr>
        <w:t>intermittent streams, canals, laterals, ditches, storm drain inlet discharge points, etc.:</w:t>
      </w:r>
    </w:p>
    <w:p w:rsidR="00CF02AD" w:rsidRPr="00125994" w:rsidRDefault="00CF02AD" w:rsidP="00011198">
      <w:pPr>
        <w:spacing w:after="0"/>
        <w:ind w:left="360"/>
        <w:rPr>
          <w:sz w:val="24"/>
          <w:szCs w:val="24"/>
        </w:rPr>
      </w:pPr>
    </w:p>
    <w:p w:rsidR="00B1001D" w:rsidRPr="002A0BA3" w:rsidRDefault="00B1001D" w:rsidP="00011198">
      <w:pPr>
        <w:pStyle w:val="ListParagraph"/>
        <w:numPr>
          <w:ilvl w:val="1"/>
          <w:numId w:val="17"/>
        </w:numPr>
        <w:spacing w:after="120"/>
        <w:contextualSpacing w:val="0"/>
        <w:rPr>
          <w:b/>
          <w:sz w:val="24"/>
          <w:szCs w:val="24"/>
          <w:u w:val="single"/>
        </w:rPr>
      </w:pPr>
      <w:r w:rsidRPr="002A0BA3">
        <w:rPr>
          <w:b/>
          <w:sz w:val="24"/>
          <w:szCs w:val="24"/>
          <w:u w:val="single"/>
        </w:rPr>
        <w:t>Groundwater</w:t>
      </w:r>
    </w:p>
    <w:p w:rsidR="00CF02AD" w:rsidRDefault="00CF02AD" w:rsidP="00011198">
      <w:pPr>
        <w:spacing w:after="0"/>
        <w:ind w:left="360" w:firstLine="360"/>
        <w:rPr>
          <w:sz w:val="24"/>
          <w:szCs w:val="24"/>
        </w:rPr>
      </w:pPr>
      <w:r>
        <w:rPr>
          <w:sz w:val="24"/>
          <w:szCs w:val="24"/>
        </w:rPr>
        <w:t>Anticipated depth to groundwater: ______________</w:t>
      </w:r>
      <w:proofErr w:type="spellStart"/>
      <w:r>
        <w:rPr>
          <w:sz w:val="24"/>
          <w:szCs w:val="24"/>
        </w:rPr>
        <w:t>ft</w:t>
      </w:r>
      <w:proofErr w:type="spellEnd"/>
    </w:p>
    <w:p w:rsidR="002A0BA3" w:rsidRDefault="002A0BA3" w:rsidP="00011198">
      <w:pPr>
        <w:spacing w:after="0"/>
        <w:ind w:left="360" w:firstLine="360"/>
        <w:rPr>
          <w:sz w:val="24"/>
          <w:szCs w:val="24"/>
        </w:rPr>
      </w:pPr>
    </w:p>
    <w:p w:rsidR="00221843" w:rsidRPr="00CF02AD" w:rsidRDefault="00221843" w:rsidP="00011198">
      <w:pPr>
        <w:spacing w:after="0"/>
        <w:ind w:left="360" w:firstLine="360"/>
        <w:rPr>
          <w:sz w:val="24"/>
          <w:szCs w:val="24"/>
        </w:rPr>
      </w:pPr>
    </w:p>
    <w:p w:rsidR="00571BD9" w:rsidRPr="00221843" w:rsidRDefault="00B1001D" w:rsidP="00221843">
      <w:pPr>
        <w:pStyle w:val="ListParagraph"/>
        <w:numPr>
          <w:ilvl w:val="1"/>
          <w:numId w:val="17"/>
        </w:numPr>
        <w:spacing w:after="0"/>
        <w:contextualSpacing w:val="0"/>
        <w:rPr>
          <w:b/>
          <w:sz w:val="24"/>
          <w:szCs w:val="24"/>
          <w:u w:val="single"/>
        </w:rPr>
      </w:pPr>
      <w:r w:rsidRPr="002A0BA3">
        <w:rPr>
          <w:b/>
          <w:sz w:val="24"/>
          <w:szCs w:val="24"/>
          <w:u w:val="single"/>
        </w:rPr>
        <w:lastRenderedPageBreak/>
        <w:t>Soil</w:t>
      </w:r>
    </w:p>
    <w:p w:rsidR="00571BD9" w:rsidRPr="00221843" w:rsidRDefault="00571BD9" w:rsidP="00011198">
      <w:pPr>
        <w:spacing w:after="0"/>
        <w:ind w:left="360" w:firstLine="360"/>
        <w:rPr>
          <w:sz w:val="24"/>
          <w:szCs w:val="24"/>
        </w:rPr>
      </w:pPr>
      <w:r w:rsidRPr="00221843">
        <w:rPr>
          <w:sz w:val="24"/>
          <w:szCs w:val="24"/>
        </w:rPr>
        <w:t>Describe the soil type by layer:</w:t>
      </w:r>
    </w:p>
    <w:p w:rsidR="00571BD9" w:rsidRDefault="00571BD9" w:rsidP="00011198">
      <w:pPr>
        <w:spacing w:after="0"/>
        <w:ind w:left="360" w:firstLine="360"/>
        <w:rPr>
          <w:sz w:val="24"/>
          <w:szCs w:val="24"/>
        </w:rPr>
      </w:pPr>
    </w:p>
    <w:p w:rsidR="00571BD9" w:rsidRPr="00571BD9" w:rsidRDefault="00571BD9" w:rsidP="00011198">
      <w:pPr>
        <w:spacing w:after="0"/>
        <w:ind w:left="360" w:firstLine="360"/>
        <w:rPr>
          <w:sz w:val="24"/>
          <w:szCs w:val="24"/>
        </w:rPr>
      </w:pPr>
    </w:p>
    <w:p w:rsidR="00571BD9" w:rsidRDefault="00571BD9" w:rsidP="00011198">
      <w:pPr>
        <w:spacing w:after="0"/>
        <w:ind w:left="360" w:firstLine="360"/>
        <w:rPr>
          <w:sz w:val="24"/>
          <w:szCs w:val="24"/>
        </w:rPr>
      </w:pPr>
    </w:p>
    <w:p w:rsidR="00CF02AD" w:rsidRPr="00CF02AD" w:rsidRDefault="00CF02AD" w:rsidP="00011198">
      <w:pPr>
        <w:spacing w:after="0"/>
        <w:ind w:left="360"/>
        <w:rPr>
          <w:sz w:val="24"/>
          <w:szCs w:val="24"/>
        </w:rPr>
      </w:pPr>
    </w:p>
    <w:p w:rsidR="00B1001D" w:rsidRPr="002A0BA3" w:rsidRDefault="00B1001D" w:rsidP="000521E2">
      <w:pPr>
        <w:pStyle w:val="ListParagraph"/>
        <w:numPr>
          <w:ilvl w:val="1"/>
          <w:numId w:val="17"/>
        </w:numPr>
        <w:spacing w:after="120"/>
        <w:contextualSpacing w:val="0"/>
        <w:rPr>
          <w:b/>
          <w:sz w:val="24"/>
          <w:szCs w:val="24"/>
          <w:u w:val="single"/>
        </w:rPr>
      </w:pPr>
      <w:r w:rsidRPr="002A0BA3">
        <w:rPr>
          <w:b/>
          <w:sz w:val="24"/>
          <w:szCs w:val="24"/>
          <w:u w:val="single"/>
        </w:rPr>
        <w:t>Existing Vegetation and Land Use</w:t>
      </w:r>
    </w:p>
    <w:p w:rsidR="00CF02AD" w:rsidRPr="00907C31" w:rsidRDefault="00907C31" w:rsidP="00011198">
      <w:pPr>
        <w:spacing w:after="0"/>
        <w:ind w:left="360" w:firstLine="360"/>
        <w:rPr>
          <w:sz w:val="24"/>
          <w:szCs w:val="24"/>
        </w:rPr>
      </w:pPr>
      <w:r w:rsidRPr="00907C31">
        <w:rPr>
          <w:sz w:val="24"/>
          <w:szCs w:val="24"/>
        </w:rPr>
        <w:t>Describe</w:t>
      </w:r>
      <w:r w:rsidR="006F2BE2" w:rsidRPr="00907C31">
        <w:rPr>
          <w:sz w:val="24"/>
          <w:szCs w:val="24"/>
        </w:rPr>
        <w:t xml:space="preserve"> existing vegetation and land use:</w:t>
      </w:r>
    </w:p>
    <w:p w:rsidR="00CF02AD" w:rsidRPr="00CF02AD" w:rsidRDefault="00CF02AD" w:rsidP="00011198">
      <w:pPr>
        <w:spacing w:after="0"/>
        <w:ind w:left="360"/>
        <w:rPr>
          <w:sz w:val="24"/>
          <w:szCs w:val="24"/>
        </w:rPr>
      </w:pPr>
    </w:p>
    <w:p w:rsidR="00B1001D" w:rsidRPr="002A0BA3" w:rsidRDefault="00B1001D" w:rsidP="00E56767">
      <w:pPr>
        <w:pStyle w:val="ListParagraph"/>
        <w:numPr>
          <w:ilvl w:val="1"/>
          <w:numId w:val="17"/>
        </w:numPr>
        <w:spacing w:after="120"/>
        <w:contextualSpacing w:val="0"/>
        <w:rPr>
          <w:b/>
          <w:sz w:val="24"/>
          <w:szCs w:val="24"/>
          <w:u w:val="single"/>
        </w:rPr>
      </w:pPr>
      <w:r w:rsidRPr="002A0BA3">
        <w:rPr>
          <w:b/>
          <w:sz w:val="24"/>
          <w:szCs w:val="24"/>
          <w:u w:val="single"/>
        </w:rPr>
        <w:t>Unique Features</w:t>
      </w:r>
    </w:p>
    <w:p w:rsidR="00AC6BCA" w:rsidRDefault="00680CD2" w:rsidP="00011198">
      <w:pPr>
        <w:spacing w:after="0"/>
        <w:ind w:left="360" w:firstLine="360"/>
        <w:rPr>
          <w:b/>
          <w:sz w:val="24"/>
          <w:szCs w:val="24"/>
        </w:rPr>
      </w:pPr>
      <w:r w:rsidRPr="00AC6BCA">
        <w:rPr>
          <w:sz w:val="24"/>
          <w:szCs w:val="24"/>
        </w:rPr>
        <w:t>Insert description of site specific uniqu</w:t>
      </w:r>
      <w:r>
        <w:rPr>
          <w:sz w:val="24"/>
          <w:szCs w:val="24"/>
        </w:rPr>
        <w:t>e features not otherwise listed:</w:t>
      </w:r>
    </w:p>
    <w:p w:rsidR="00327152" w:rsidRPr="00327152" w:rsidRDefault="00327152" w:rsidP="00011198">
      <w:pPr>
        <w:spacing w:after="0"/>
        <w:ind w:left="360"/>
        <w:rPr>
          <w:b/>
          <w:sz w:val="24"/>
          <w:szCs w:val="24"/>
        </w:rPr>
      </w:pPr>
    </w:p>
    <w:p w:rsidR="00B1001D" w:rsidRPr="002A0BA3" w:rsidRDefault="00125994" w:rsidP="00011198">
      <w:pPr>
        <w:pStyle w:val="ListParagraph"/>
        <w:numPr>
          <w:ilvl w:val="1"/>
          <w:numId w:val="17"/>
        </w:numPr>
        <w:spacing w:after="120"/>
        <w:contextualSpacing w:val="0"/>
        <w:rPr>
          <w:b/>
          <w:sz w:val="24"/>
          <w:szCs w:val="24"/>
          <w:u w:val="single"/>
        </w:rPr>
      </w:pPr>
      <w:r w:rsidRPr="002A0BA3">
        <w:rPr>
          <w:b/>
          <w:sz w:val="24"/>
          <w:szCs w:val="24"/>
          <w:u w:val="single"/>
        </w:rPr>
        <w:t>Duty to Obtain NPDES Permit Coverage</w:t>
      </w:r>
    </w:p>
    <w:p w:rsidR="00EF43EB" w:rsidRPr="001F272A" w:rsidRDefault="00EF43EB" w:rsidP="00011198">
      <w:pPr>
        <w:spacing w:after="0"/>
        <w:ind w:left="720"/>
        <w:rPr>
          <w:i/>
          <w:sz w:val="24"/>
          <w:szCs w:val="24"/>
        </w:rPr>
      </w:pPr>
      <w:r w:rsidRPr="001F272A">
        <w:rPr>
          <w:i/>
          <w:sz w:val="24"/>
          <w:szCs w:val="24"/>
        </w:rPr>
        <w:t xml:space="preserve">Federal </w:t>
      </w:r>
      <w:proofErr w:type="spellStart"/>
      <w:r w:rsidRPr="001F272A">
        <w:rPr>
          <w:i/>
          <w:sz w:val="24"/>
          <w:szCs w:val="24"/>
        </w:rPr>
        <w:t>stormwater</w:t>
      </w:r>
      <w:proofErr w:type="spellEnd"/>
      <w:r w:rsidRPr="001F272A">
        <w:rPr>
          <w:i/>
          <w:sz w:val="24"/>
          <w:szCs w:val="24"/>
        </w:rPr>
        <w:t xml:space="preserve"> permits are required for sites that disturb one or more acres of land, or sites that disturb less than an acre, but are a part of a common plan of development that </w:t>
      </w:r>
      <w:r w:rsidR="00881805" w:rsidRPr="001F272A">
        <w:rPr>
          <w:i/>
          <w:sz w:val="24"/>
          <w:szCs w:val="24"/>
        </w:rPr>
        <w:t xml:space="preserve">will </w:t>
      </w:r>
      <w:r w:rsidRPr="001F272A">
        <w:rPr>
          <w:i/>
          <w:sz w:val="24"/>
          <w:szCs w:val="24"/>
        </w:rPr>
        <w:t>ultimately disturb an acre or greater (i.e. subdivisions, industrial parks, etc.).</w:t>
      </w:r>
    </w:p>
    <w:p w:rsidR="00881805" w:rsidRDefault="00881805" w:rsidP="00011198">
      <w:pPr>
        <w:spacing w:after="0"/>
        <w:ind w:left="720"/>
        <w:rPr>
          <w:sz w:val="24"/>
          <w:szCs w:val="24"/>
        </w:rPr>
      </w:pPr>
    </w:p>
    <w:p w:rsidR="00327152" w:rsidRPr="00E56767" w:rsidRDefault="00B26615" w:rsidP="00011198">
      <w:pPr>
        <w:spacing w:after="0"/>
        <w:ind w:left="720"/>
        <w:rPr>
          <w:smallCaps/>
          <w:sz w:val="24"/>
          <w:szCs w:val="24"/>
        </w:rPr>
      </w:pPr>
      <w:r w:rsidRPr="00E56767">
        <w:rPr>
          <w:sz w:val="24"/>
          <w:szCs w:val="24"/>
        </w:rPr>
        <w:t>Insert site</w:t>
      </w:r>
      <w:r w:rsidR="00881805" w:rsidRPr="00E56767">
        <w:rPr>
          <w:sz w:val="24"/>
          <w:szCs w:val="24"/>
        </w:rPr>
        <w:t>-</w:t>
      </w:r>
      <w:r w:rsidRPr="00E56767">
        <w:rPr>
          <w:sz w:val="24"/>
          <w:szCs w:val="24"/>
        </w:rPr>
        <w:t xml:space="preserve">specific eligibility for federal </w:t>
      </w:r>
      <w:proofErr w:type="spellStart"/>
      <w:r w:rsidRPr="00E56767">
        <w:rPr>
          <w:sz w:val="24"/>
          <w:szCs w:val="24"/>
        </w:rPr>
        <w:t>stormwater</w:t>
      </w:r>
      <w:proofErr w:type="spellEnd"/>
      <w:r w:rsidRPr="00E56767">
        <w:rPr>
          <w:sz w:val="24"/>
          <w:szCs w:val="24"/>
        </w:rPr>
        <w:t xml:space="preserve"> permi</w:t>
      </w:r>
      <w:r w:rsidR="00E56767">
        <w:rPr>
          <w:sz w:val="24"/>
          <w:szCs w:val="24"/>
        </w:rPr>
        <w:t>t</w:t>
      </w:r>
      <w:r w:rsidRPr="00E56767">
        <w:rPr>
          <w:sz w:val="24"/>
          <w:szCs w:val="24"/>
        </w:rPr>
        <w:t>ting and instructions for obtaining coverage</w:t>
      </w:r>
      <w:r w:rsidR="00881805" w:rsidRPr="00E56767">
        <w:rPr>
          <w:sz w:val="24"/>
          <w:szCs w:val="24"/>
        </w:rPr>
        <w:t>,</w:t>
      </w:r>
      <w:r w:rsidRPr="00E56767">
        <w:rPr>
          <w:sz w:val="24"/>
          <w:szCs w:val="24"/>
        </w:rPr>
        <w:t xml:space="preserve"> if required. If the site will qualify and submit for a low </w:t>
      </w:r>
      <w:proofErr w:type="spellStart"/>
      <w:r w:rsidRPr="00E56767">
        <w:rPr>
          <w:sz w:val="24"/>
          <w:szCs w:val="24"/>
        </w:rPr>
        <w:t>erosivity</w:t>
      </w:r>
      <w:proofErr w:type="spellEnd"/>
      <w:r w:rsidRPr="00E56767">
        <w:rPr>
          <w:sz w:val="24"/>
          <w:szCs w:val="24"/>
        </w:rPr>
        <w:t xml:space="preserve"> waiver, insert </w:t>
      </w:r>
      <w:proofErr w:type="spellStart"/>
      <w:r w:rsidRPr="00E56767">
        <w:rPr>
          <w:sz w:val="24"/>
          <w:szCs w:val="24"/>
        </w:rPr>
        <w:t>erosivity</w:t>
      </w:r>
      <w:proofErr w:type="spellEnd"/>
      <w:r w:rsidRPr="00E56767">
        <w:rPr>
          <w:sz w:val="24"/>
          <w:szCs w:val="24"/>
        </w:rPr>
        <w:t xml:space="preserve"> calculation here</w:t>
      </w:r>
      <w:r w:rsidRPr="00E56767">
        <w:rPr>
          <w:smallCaps/>
          <w:sz w:val="24"/>
          <w:szCs w:val="24"/>
        </w:rPr>
        <w:t>:</w:t>
      </w:r>
      <w:r w:rsidR="00FB45D1" w:rsidRPr="00E56767">
        <w:rPr>
          <w:smallCaps/>
          <w:sz w:val="24"/>
          <w:szCs w:val="24"/>
        </w:rPr>
        <w:t xml:space="preserve"> </w:t>
      </w:r>
    </w:p>
    <w:p w:rsidR="00881805" w:rsidRDefault="00881805" w:rsidP="00011198">
      <w:pPr>
        <w:spacing w:after="0"/>
        <w:ind w:left="720"/>
        <w:rPr>
          <w:smallCaps/>
          <w:sz w:val="24"/>
          <w:szCs w:val="24"/>
        </w:rPr>
      </w:pPr>
    </w:p>
    <w:p w:rsidR="00AC6BCA" w:rsidRPr="00B1001D" w:rsidRDefault="00AC6BCA" w:rsidP="00011198">
      <w:pPr>
        <w:pStyle w:val="ListParagraph"/>
        <w:spacing w:after="0"/>
        <w:contextualSpacing w:val="0"/>
        <w:rPr>
          <w:b/>
          <w:sz w:val="24"/>
          <w:szCs w:val="24"/>
        </w:rPr>
      </w:pPr>
    </w:p>
    <w:p w:rsidR="00E2498A" w:rsidRPr="004A7F49" w:rsidRDefault="00C32D9C" w:rsidP="003361E8">
      <w:pPr>
        <w:pStyle w:val="ListParagraph"/>
        <w:spacing w:after="120"/>
        <w:ind w:left="360"/>
        <w:contextualSpacing w:val="0"/>
        <w:rPr>
          <w:b/>
          <w:sz w:val="24"/>
          <w:szCs w:val="24"/>
        </w:rPr>
      </w:pPr>
      <w:r>
        <w:rPr>
          <w:b/>
          <w:sz w:val="24"/>
          <w:szCs w:val="24"/>
        </w:rPr>
        <w:t>2.9</w:t>
      </w:r>
      <w:r w:rsidR="00E2498A" w:rsidRPr="004A7F49">
        <w:rPr>
          <w:b/>
          <w:sz w:val="24"/>
          <w:szCs w:val="24"/>
        </w:rPr>
        <w:t xml:space="preserve"> </w:t>
      </w:r>
      <w:r w:rsidR="00E2498A" w:rsidRPr="002A0BA3">
        <w:rPr>
          <w:b/>
          <w:sz w:val="24"/>
          <w:szCs w:val="24"/>
          <w:u w:val="single"/>
        </w:rPr>
        <w:t>Anticipated Non-</w:t>
      </w:r>
      <w:proofErr w:type="spellStart"/>
      <w:r w:rsidR="00E2498A" w:rsidRPr="002A0BA3">
        <w:rPr>
          <w:b/>
          <w:sz w:val="24"/>
          <w:szCs w:val="24"/>
          <w:u w:val="single"/>
        </w:rPr>
        <w:t>Stormwater</w:t>
      </w:r>
      <w:proofErr w:type="spellEnd"/>
      <w:r w:rsidR="00E2498A" w:rsidRPr="002A0BA3">
        <w:rPr>
          <w:b/>
          <w:sz w:val="24"/>
          <w:szCs w:val="24"/>
          <w:u w:val="single"/>
        </w:rPr>
        <w:t xml:space="preserve"> Discharges</w:t>
      </w:r>
    </w:p>
    <w:p w:rsidR="006C6637" w:rsidRPr="006C6637" w:rsidRDefault="006C6637" w:rsidP="006C6637">
      <w:pPr>
        <w:pStyle w:val="ListParagraph"/>
        <w:spacing w:after="0"/>
        <w:contextualSpacing w:val="0"/>
        <w:rPr>
          <w:i/>
          <w:sz w:val="24"/>
          <w:szCs w:val="24"/>
        </w:rPr>
      </w:pPr>
      <w:r w:rsidRPr="006C6637">
        <w:rPr>
          <w:i/>
          <w:sz w:val="24"/>
          <w:szCs w:val="24"/>
        </w:rPr>
        <w:t xml:space="preserve">Explain how </w:t>
      </w:r>
      <w:r>
        <w:rPr>
          <w:i/>
          <w:sz w:val="24"/>
          <w:szCs w:val="24"/>
        </w:rPr>
        <w:t>non-</w:t>
      </w:r>
      <w:proofErr w:type="spellStart"/>
      <w:r>
        <w:rPr>
          <w:i/>
          <w:sz w:val="24"/>
          <w:szCs w:val="24"/>
        </w:rPr>
        <w:t>stormwater</w:t>
      </w:r>
      <w:proofErr w:type="spellEnd"/>
      <w:r>
        <w:rPr>
          <w:i/>
          <w:sz w:val="24"/>
          <w:szCs w:val="24"/>
        </w:rPr>
        <w:t xml:space="preserve"> discharges</w:t>
      </w:r>
      <w:r w:rsidRPr="006C6637">
        <w:rPr>
          <w:i/>
          <w:sz w:val="24"/>
          <w:szCs w:val="24"/>
        </w:rPr>
        <w:t xml:space="preserve"> will be retained on site, discharged to the MS4 system or discharged to surface water. Sites discharging to the MS4 must first obtain a permit to dewater to the storm drain from Ada County Highway District. Sites discharging to surface water must provide a copy of the short-term activity exemption (STAE) form approved by the Idaho Department of Environmental Quality. A STAE is not available for sites with a Construction General Permit, 404 </w:t>
      </w:r>
      <w:proofErr w:type="gramStart"/>
      <w:r w:rsidRPr="006C6637">
        <w:rPr>
          <w:i/>
          <w:sz w:val="24"/>
          <w:szCs w:val="24"/>
        </w:rPr>
        <w:t>permit</w:t>
      </w:r>
      <w:proofErr w:type="gramEnd"/>
      <w:r w:rsidRPr="006C6637">
        <w:rPr>
          <w:i/>
          <w:sz w:val="24"/>
          <w:szCs w:val="24"/>
        </w:rPr>
        <w:t xml:space="preserve"> or other federal permit. Contact the Idaho DEQ Boise Regional Office at 373-0550 for questions.</w:t>
      </w:r>
    </w:p>
    <w:p w:rsidR="006C6637" w:rsidRDefault="006C6637" w:rsidP="00011198">
      <w:pPr>
        <w:pStyle w:val="ListParagraph"/>
        <w:spacing w:after="0"/>
        <w:contextualSpacing w:val="0"/>
        <w:rPr>
          <w:b/>
          <w:sz w:val="24"/>
          <w:szCs w:val="24"/>
        </w:rPr>
      </w:pPr>
    </w:p>
    <w:p w:rsidR="00C31BDD" w:rsidRPr="003361E8" w:rsidRDefault="00005013" w:rsidP="00011198">
      <w:pPr>
        <w:pStyle w:val="ListParagraph"/>
        <w:spacing w:after="0"/>
        <w:contextualSpacing w:val="0"/>
        <w:rPr>
          <w:b/>
          <w:sz w:val="24"/>
          <w:szCs w:val="24"/>
        </w:rPr>
      </w:pPr>
      <w:r w:rsidRPr="003361E8">
        <w:rPr>
          <w:b/>
          <w:sz w:val="24"/>
          <w:szCs w:val="24"/>
        </w:rPr>
        <w:t>Describe all sources of poten</w:t>
      </w:r>
      <w:r w:rsidR="00C31BDD" w:rsidRPr="003361E8">
        <w:rPr>
          <w:b/>
          <w:sz w:val="24"/>
          <w:szCs w:val="24"/>
        </w:rPr>
        <w:t>tial non-</w:t>
      </w:r>
      <w:proofErr w:type="spellStart"/>
      <w:r w:rsidR="00C31BDD" w:rsidRPr="003361E8">
        <w:rPr>
          <w:b/>
          <w:sz w:val="24"/>
          <w:szCs w:val="24"/>
        </w:rPr>
        <w:t>stormwater</w:t>
      </w:r>
      <w:proofErr w:type="spellEnd"/>
      <w:r w:rsidR="00C31BDD" w:rsidRPr="003361E8">
        <w:rPr>
          <w:b/>
          <w:sz w:val="24"/>
          <w:szCs w:val="24"/>
        </w:rPr>
        <w:t xml:space="preserve"> discharges:</w:t>
      </w:r>
    </w:p>
    <w:p w:rsidR="003361E8" w:rsidRDefault="003361E8" w:rsidP="003361E8">
      <w:pPr>
        <w:pStyle w:val="ListParagraph"/>
        <w:spacing w:after="0"/>
        <w:contextualSpacing w:val="0"/>
        <w:rPr>
          <w:sz w:val="24"/>
          <w:szCs w:val="24"/>
        </w:rPr>
      </w:pPr>
    </w:p>
    <w:p w:rsidR="003361E8" w:rsidRDefault="003361E8" w:rsidP="00011198">
      <w:pPr>
        <w:pStyle w:val="ListParagraph"/>
        <w:spacing w:after="0"/>
        <w:contextualSpacing w:val="0"/>
        <w:rPr>
          <w:sz w:val="24"/>
          <w:szCs w:val="24"/>
        </w:rPr>
      </w:pPr>
    </w:p>
    <w:p w:rsidR="00567D42" w:rsidRPr="003361E8" w:rsidRDefault="00567D42" w:rsidP="00011198">
      <w:pPr>
        <w:pStyle w:val="ListParagraph"/>
        <w:spacing w:after="0"/>
        <w:contextualSpacing w:val="0"/>
        <w:rPr>
          <w:sz w:val="24"/>
          <w:szCs w:val="24"/>
        </w:rPr>
      </w:pPr>
    </w:p>
    <w:p w:rsidR="00E2498A" w:rsidRDefault="00E2498A" w:rsidP="00011198">
      <w:pPr>
        <w:pStyle w:val="ListParagraph"/>
        <w:spacing w:after="0"/>
        <w:ind w:left="360"/>
        <w:contextualSpacing w:val="0"/>
        <w:rPr>
          <w:sz w:val="24"/>
          <w:szCs w:val="24"/>
        </w:rPr>
      </w:pPr>
    </w:p>
    <w:p w:rsidR="00680D05" w:rsidRPr="009244E2" w:rsidRDefault="00E2498A" w:rsidP="00011198">
      <w:pPr>
        <w:pStyle w:val="ListParagraph"/>
        <w:spacing w:after="0"/>
        <w:ind w:left="360"/>
        <w:contextualSpacing w:val="0"/>
        <w:rPr>
          <w:b/>
          <w:sz w:val="32"/>
          <w:szCs w:val="32"/>
        </w:rPr>
      </w:pPr>
      <w:r w:rsidRPr="009244E2">
        <w:rPr>
          <w:b/>
          <w:sz w:val="32"/>
          <w:szCs w:val="32"/>
        </w:rPr>
        <w:lastRenderedPageBreak/>
        <w:t>3.</w:t>
      </w:r>
      <w:r w:rsidR="001E48E3" w:rsidRPr="009244E2">
        <w:rPr>
          <w:b/>
          <w:sz w:val="32"/>
          <w:szCs w:val="32"/>
        </w:rPr>
        <w:t>0</w:t>
      </w:r>
      <w:r w:rsidRPr="009244E2">
        <w:rPr>
          <w:b/>
          <w:sz w:val="32"/>
          <w:szCs w:val="32"/>
        </w:rPr>
        <w:t xml:space="preserve"> Potential Pollutants</w:t>
      </w:r>
    </w:p>
    <w:p w:rsidR="00A52176" w:rsidRPr="00E4062F" w:rsidRDefault="00A52176" w:rsidP="00011198">
      <w:pPr>
        <w:spacing w:after="0"/>
        <w:rPr>
          <w:sz w:val="24"/>
          <w:szCs w:val="24"/>
        </w:rPr>
      </w:pPr>
    </w:p>
    <w:tbl>
      <w:tblPr>
        <w:tblW w:w="9105" w:type="dxa"/>
        <w:tblInd w:w="468" w:type="dxa"/>
        <w:tblLook w:val="04A0" w:firstRow="1" w:lastRow="0" w:firstColumn="1" w:lastColumn="0" w:noHBand="0" w:noVBand="1"/>
      </w:tblPr>
      <w:tblGrid>
        <w:gridCol w:w="2320"/>
        <w:gridCol w:w="2380"/>
        <w:gridCol w:w="4405"/>
      </w:tblGrid>
      <w:tr w:rsidR="00E2498A" w:rsidRPr="00E2498A" w:rsidTr="00FB45D1">
        <w:trPr>
          <w:trHeight w:val="315"/>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2498A" w:rsidRPr="00E2498A" w:rsidRDefault="00E2498A" w:rsidP="00011198">
            <w:pPr>
              <w:spacing w:after="0" w:line="240" w:lineRule="auto"/>
              <w:rPr>
                <w:rFonts w:ascii="Calibri" w:eastAsia="Times New Roman" w:hAnsi="Calibri" w:cs="Calibri"/>
                <w:b/>
                <w:bCs/>
                <w:color w:val="000000"/>
                <w:sz w:val="24"/>
                <w:szCs w:val="24"/>
              </w:rPr>
            </w:pPr>
            <w:bookmarkStart w:id="0" w:name="RANGE!A1:C20"/>
            <w:r w:rsidRPr="00E2498A">
              <w:rPr>
                <w:rFonts w:ascii="Calibri" w:eastAsia="Times New Roman" w:hAnsi="Calibri" w:cs="Calibri"/>
                <w:b/>
                <w:bCs/>
                <w:color w:val="000000"/>
                <w:sz w:val="24"/>
                <w:szCs w:val="24"/>
              </w:rPr>
              <w:t>Potential Pollutant</w:t>
            </w:r>
            <w:bookmarkEnd w:id="0"/>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rsidR="00E2498A" w:rsidRPr="00E2498A" w:rsidRDefault="00E2498A" w:rsidP="00011198">
            <w:pPr>
              <w:spacing w:after="0" w:line="240" w:lineRule="auto"/>
              <w:rPr>
                <w:rFonts w:ascii="Calibri" w:eastAsia="Times New Roman" w:hAnsi="Calibri" w:cs="Calibri"/>
                <w:b/>
                <w:bCs/>
                <w:color w:val="000000"/>
                <w:sz w:val="24"/>
                <w:szCs w:val="24"/>
              </w:rPr>
            </w:pPr>
            <w:r w:rsidRPr="00E2498A">
              <w:rPr>
                <w:rFonts w:ascii="Calibri" w:eastAsia="Times New Roman" w:hAnsi="Calibri" w:cs="Calibri"/>
                <w:b/>
                <w:bCs/>
                <w:color w:val="000000"/>
                <w:sz w:val="24"/>
                <w:szCs w:val="24"/>
              </w:rPr>
              <w:t>Source of Pollutant</w:t>
            </w:r>
          </w:p>
        </w:tc>
        <w:tc>
          <w:tcPr>
            <w:tcW w:w="4405" w:type="dxa"/>
            <w:tcBorders>
              <w:top w:val="single" w:sz="4" w:space="0" w:color="auto"/>
              <w:left w:val="nil"/>
              <w:bottom w:val="single" w:sz="4" w:space="0" w:color="auto"/>
              <w:right w:val="single" w:sz="4" w:space="0" w:color="auto"/>
            </w:tcBorders>
            <w:shd w:val="clear" w:color="000000" w:fill="D9D9D9"/>
            <w:noWrap/>
            <w:vAlign w:val="bottom"/>
            <w:hideMark/>
          </w:tcPr>
          <w:p w:rsidR="00E2498A" w:rsidRPr="00E2498A" w:rsidRDefault="00E2498A" w:rsidP="00011198">
            <w:pPr>
              <w:spacing w:after="0" w:line="240" w:lineRule="auto"/>
              <w:rPr>
                <w:rFonts w:ascii="Calibri" w:eastAsia="Times New Roman" w:hAnsi="Calibri" w:cs="Calibri"/>
                <w:b/>
                <w:bCs/>
                <w:color w:val="000000"/>
                <w:sz w:val="24"/>
                <w:szCs w:val="24"/>
              </w:rPr>
            </w:pPr>
            <w:r w:rsidRPr="00E2498A">
              <w:rPr>
                <w:rFonts w:ascii="Calibri" w:eastAsia="Times New Roman" w:hAnsi="Calibri" w:cs="Calibri"/>
                <w:b/>
                <w:bCs/>
                <w:color w:val="000000"/>
                <w:sz w:val="24"/>
                <w:szCs w:val="24"/>
              </w:rPr>
              <w:t>Best Management Practice(s)</w:t>
            </w:r>
          </w:p>
        </w:tc>
      </w:tr>
      <w:tr w:rsidR="00E2498A" w:rsidRPr="00E2498A" w:rsidTr="00FB45D1">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2380"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4405"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r>
      <w:tr w:rsidR="00E2498A" w:rsidRPr="00E2498A" w:rsidTr="00FB45D1">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2380"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4405"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r>
      <w:tr w:rsidR="00E2498A" w:rsidRPr="00E2498A" w:rsidTr="00FB45D1">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2380"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4405"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r>
      <w:tr w:rsidR="00E2498A" w:rsidRPr="00E2498A" w:rsidTr="00FB45D1">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2380"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4405"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r>
      <w:tr w:rsidR="00E2498A" w:rsidRPr="00E2498A" w:rsidTr="00FB45D1">
        <w:trPr>
          <w:trHeight w:val="197"/>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2380"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4405"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r>
      <w:tr w:rsidR="00E2498A" w:rsidRPr="00E2498A" w:rsidTr="00FB45D1">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2380"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4405"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r>
      <w:tr w:rsidR="00E2498A" w:rsidRPr="00E2498A" w:rsidTr="00FB45D1">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2380"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4405"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r>
      <w:tr w:rsidR="00E2498A" w:rsidRPr="00E2498A" w:rsidTr="00FB45D1">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2380"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4405"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r>
      <w:tr w:rsidR="00E2498A" w:rsidRPr="00E2498A" w:rsidTr="00FB45D1">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2380"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4405"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r>
      <w:tr w:rsidR="00E2498A" w:rsidRPr="00E2498A" w:rsidTr="00FB45D1">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2380"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4405"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r>
      <w:tr w:rsidR="00E2498A" w:rsidRPr="00E2498A" w:rsidTr="00FB45D1">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2380"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4405"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r>
      <w:tr w:rsidR="00E2498A" w:rsidRPr="00E2498A" w:rsidTr="00FB45D1">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2380"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4405"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r>
      <w:tr w:rsidR="00E2498A" w:rsidRPr="00E2498A" w:rsidTr="00FB45D1">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2380"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4405"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r>
      <w:tr w:rsidR="00E2498A" w:rsidRPr="00E2498A" w:rsidTr="00FB45D1">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2380"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4405"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r>
      <w:tr w:rsidR="00E2498A" w:rsidRPr="00E2498A" w:rsidTr="00FB45D1">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2380"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4405"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r>
      <w:tr w:rsidR="00E2498A" w:rsidRPr="00E2498A" w:rsidTr="00FB45D1">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2380"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4405"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r>
      <w:tr w:rsidR="00E2498A" w:rsidRPr="00E2498A" w:rsidTr="00FB45D1">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2380"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4405"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r>
      <w:tr w:rsidR="00E2498A" w:rsidRPr="00E2498A" w:rsidTr="00FB45D1">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2380"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4405"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r>
      <w:tr w:rsidR="00E2498A" w:rsidRPr="00E2498A" w:rsidTr="00FB45D1">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2380"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c>
          <w:tcPr>
            <w:tcW w:w="4405" w:type="dxa"/>
            <w:tcBorders>
              <w:top w:val="nil"/>
              <w:left w:val="nil"/>
              <w:bottom w:val="single" w:sz="4" w:space="0" w:color="auto"/>
              <w:right w:val="single" w:sz="4" w:space="0" w:color="auto"/>
            </w:tcBorders>
            <w:shd w:val="clear" w:color="auto" w:fill="auto"/>
            <w:noWrap/>
            <w:vAlign w:val="bottom"/>
            <w:hideMark/>
          </w:tcPr>
          <w:p w:rsidR="00E2498A" w:rsidRPr="00E2498A" w:rsidRDefault="00E2498A" w:rsidP="00011198">
            <w:pPr>
              <w:spacing w:after="0" w:line="240" w:lineRule="auto"/>
              <w:rPr>
                <w:rFonts w:ascii="Calibri" w:eastAsia="Times New Roman" w:hAnsi="Calibri" w:cs="Calibri"/>
                <w:color w:val="000000"/>
                <w:sz w:val="24"/>
                <w:szCs w:val="24"/>
              </w:rPr>
            </w:pPr>
            <w:r w:rsidRPr="00E2498A">
              <w:rPr>
                <w:rFonts w:ascii="Calibri" w:eastAsia="Times New Roman" w:hAnsi="Calibri" w:cs="Calibri"/>
                <w:color w:val="000000"/>
                <w:sz w:val="24"/>
                <w:szCs w:val="24"/>
              </w:rPr>
              <w:t> </w:t>
            </w:r>
          </w:p>
        </w:tc>
      </w:tr>
    </w:tbl>
    <w:p w:rsidR="00E4062F" w:rsidRDefault="00E4062F" w:rsidP="00011198">
      <w:pPr>
        <w:pStyle w:val="ListParagraph"/>
        <w:tabs>
          <w:tab w:val="left" w:pos="360"/>
        </w:tabs>
        <w:spacing w:after="0"/>
        <w:ind w:left="360"/>
        <w:contextualSpacing w:val="0"/>
        <w:rPr>
          <w:b/>
          <w:sz w:val="32"/>
          <w:szCs w:val="32"/>
        </w:rPr>
      </w:pPr>
    </w:p>
    <w:p w:rsidR="004A7F49" w:rsidRPr="009244E2" w:rsidRDefault="001E48E3" w:rsidP="00011198">
      <w:pPr>
        <w:pStyle w:val="ListParagraph"/>
        <w:tabs>
          <w:tab w:val="left" w:pos="360"/>
        </w:tabs>
        <w:spacing w:after="0"/>
        <w:ind w:left="360"/>
        <w:contextualSpacing w:val="0"/>
        <w:rPr>
          <w:b/>
          <w:sz w:val="32"/>
          <w:szCs w:val="32"/>
        </w:rPr>
      </w:pPr>
      <w:r w:rsidRPr="009244E2">
        <w:rPr>
          <w:b/>
          <w:sz w:val="32"/>
          <w:szCs w:val="32"/>
        </w:rPr>
        <w:t>4.0</w:t>
      </w:r>
      <w:r w:rsidR="004A7F49" w:rsidRPr="009244E2">
        <w:rPr>
          <w:b/>
          <w:sz w:val="32"/>
          <w:szCs w:val="32"/>
        </w:rPr>
        <w:t xml:space="preserve"> Description of Best Management Practices</w:t>
      </w:r>
    </w:p>
    <w:p w:rsidR="004A7F49" w:rsidRDefault="004A7F49" w:rsidP="00011198">
      <w:pPr>
        <w:pStyle w:val="ListParagraph"/>
        <w:tabs>
          <w:tab w:val="left" w:pos="360"/>
        </w:tabs>
        <w:spacing w:after="0"/>
        <w:ind w:left="360"/>
        <w:contextualSpacing w:val="0"/>
        <w:rPr>
          <w:sz w:val="24"/>
          <w:szCs w:val="24"/>
        </w:rPr>
      </w:pPr>
    </w:p>
    <w:p w:rsidR="00947D47" w:rsidRDefault="00947D47" w:rsidP="00947D47">
      <w:pPr>
        <w:pStyle w:val="ListParagraph"/>
        <w:spacing w:after="0"/>
        <w:contextualSpacing w:val="0"/>
        <w:rPr>
          <w:sz w:val="24"/>
          <w:szCs w:val="24"/>
        </w:rPr>
      </w:pPr>
      <w:r>
        <w:rPr>
          <w:sz w:val="24"/>
          <w:szCs w:val="24"/>
        </w:rPr>
        <w:t>Describe all BMPs. Physical BMPs must have details and/or specifications provided on the plan map.</w:t>
      </w:r>
    </w:p>
    <w:p w:rsidR="00947D47" w:rsidRPr="00947D47" w:rsidRDefault="00947D47" w:rsidP="00947D47">
      <w:pPr>
        <w:spacing w:after="0"/>
        <w:rPr>
          <w:sz w:val="24"/>
          <w:szCs w:val="24"/>
        </w:rPr>
      </w:pPr>
    </w:p>
    <w:p w:rsidR="004A7F49" w:rsidRDefault="004A7F49" w:rsidP="00011198">
      <w:pPr>
        <w:pStyle w:val="ListParagraph"/>
        <w:spacing w:after="0"/>
        <w:ind w:left="360"/>
        <w:contextualSpacing w:val="0"/>
        <w:rPr>
          <w:sz w:val="24"/>
          <w:szCs w:val="24"/>
        </w:rPr>
      </w:pPr>
    </w:p>
    <w:p w:rsidR="001E48E3" w:rsidRPr="002A0BA3" w:rsidRDefault="004A7F49" w:rsidP="00011198">
      <w:pPr>
        <w:pStyle w:val="ListParagraph"/>
        <w:numPr>
          <w:ilvl w:val="1"/>
          <w:numId w:val="1"/>
        </w:numPr>
        <w:spacing w:after="0"/>
        <w:ind w:left="360" w:firstLine="0"/>
        <w:contextualSpacing w:val="0"/>
        <w:rPr>
          <w:b/>
          <w:sz w:val="24"/>
          <w:szCs w:val="24"/>
          <w:u w:val="single"/>
        </w:rPr>
      </w:pPr>
      <w:r w:rsidRPr="002A0BA3">
        <w:rPr>
          <w:b/>
          <w:sz w:val="24"/>
          <w:szCs w:val="24"/>
          <w:u w:val="single"/>
        </w:rPr>
        <w:t>Administra</w:t>
      </w:r>
      <w:r w:rsidR="00A821F1" w:rsidRPr="002A0BA3">
        <w:rPr>
          <w:b/>
          <w:sz w:val="24"/>
          <w:szCs w:val="24"/>
          <w:u w:val="single"/>
        </w:rPr>
        <w:t>tive</w:t>
      </w:r>
      <w:r w:rsidR="00F4198C" w:rsidRPr="002A0BA3">
        <w:rPr>
          <w:b/>
          <w:sz w:val="24"/>
          <w:szCs w:val="24"/>
          <w:u w:val="single"/>
        </w:rPr>
        <w:t xml:space="preserve"> Best Management Practices </w:t>
      </w:r>
    </w:p>
    <w:p w:rsidR="001E48E3" w:rsidRDefault="001E48E3" w:rsidP="00011198">
      <w:pPr>
        <w:pStyle w:val="ListParagraph"/>
        <w:spacing w:after="0"/>
        <w:ind w:left="1080"/>
        <w:contextualSpacing w:val="0"/>
        <w:rPr>
          <w:sz w:val="24"/>
          <w:szCs w:val="24"/>
        </w:rPr>
      </w:pPr>
    </w:p>
    <w:p w:rsidR="00F4198C" w:rsidRPr="001E48E3" w:rsidRDefault="00A821F1" w:rsidP="00011198">
      <w:pPr>
        <w:pStyle w:val="ListParagraph"/>
        <w:numPr>
          <w:ilvl w:val="2"/>
          <w:numId w:val="1"/>
        </w:numPr>
        <w:spacing w:after="0"/>
        <w:contextualSpacing w:val="0"/>
        <w:rPr>
          <w:sz w:val="24"/>
          <w:szCs w:val="24"/>
        </w:rPr>
      </w:pPr>
      <w:r w:rsidRPr="001E48E3">
        <w:rPr>
          <w:sz w:val="24"/>
          <w:szCs w:val="24"/>
        </w:rPr>
        <w:t xml:space="preserve">A certified Responsible Person who has operational control over site activities and day to day control over plan requirements and permit conditions must be directly in charge of all construction site activity. </w:t>
      </w:r>
    </w:p>
    <w:p w:rsidR="00A821F1" w:rsidRDefault="00A821F1" w:rsidP="00011198">
      <w:pPr>
        <w:pStyle w:val="ListParagraph"/>
        <w:spacing w:after="0"/>
        <w:ind w:left="2160"/>
        <w:contextualSpacing w:val="0"/>
        <w:rPr>
          <w:sz w:val="24"/>
          <w:szCs w:val="24"/>
        </w:rPr>
      </w:pPr>
    </w:p>
    <w:p w:rsidR="00A821F1" w:rsidRDefault="00FB45D1" w:rsidP="00011198">
      <w:pPr>
        <w:pStyle w:val="ListParagraph"/>
        <w:spacing w:after="0"/>
        <w:ind w:left="1800"/>
        <w:contextualSpacing w:val="0"/>
        <w:rPr>
          <w:sz w:val="24"/>
          <w:szCs w:val="24"/>
        </w:rPr>
      </w:pPr>
      <w:r>
        <w:rPr>
          <w:sz w:val="24"/>
          <w:szCs w:val="24"/>
        </w:rPr>
        <w:t>The Responsible Person shall be updated with the City of Boise if the Responsible Person changes mid project.</w:t>
      </w:r>
    </w:p>
    <w:p w:rsidR="00A821F1" w:rsidRDefault="00A821F1" w:rsidP="00011198">
      <w:pPr>
        <w:pStyle w:val="ListParagraph"/>
        <w:spacing w:after="0"/>
        <w:ind w:left="1260"/>
        <w:contextualSpacing w:val="0"/>
        <w:rPr>
          <w:sz w:val="24"/>
          <w:szCs w:val="24"/>
        </w:rPr>
      </w:pPr>
    </w:p>
    <w:p w:rsidR="00162444" w:rsidRPr="00162444" w:rsidRDefault="008B58EF" w:rsidP="00011198">
      <w:pPr>
        <w:pStyle w:val="ListParagraph"/>
        <w:numPr>
          <w:ilvl w:val="2"/>
          <w:numId w:val="1"/>
        </w:numPr>
        <w:spacing w:after="0"/>
        <w:contextualSpacing w:val="0"/>
        <w:rPr>
          <w:sz w:val="24"/>
          <w:szCs w:val="24"/>
        </w:rPr>
      </w:pPr>
      <w:r>
        <w:rPr>
          <w:sz w:val="24"/>
          <w:szCs w:val="24"/>
        </w:rPr>
        <w:lastRenderedPageBreak/>
        <w:t>The Erosion and Sediment Control Permit Sign shall be posted at the main entrance of the property. The sign is provided by the City of Boise and shall have the address of the property, ESC Permit number, ESC Permit number (if subject to NPDES permitting), the Responsible Person’s name and phone number, and the locatio</w:t>
      </w:r>
      <w:r w:rsidR="001E48E3">
        <w:rPr>
          <w:sz w:val="24"/>
          <w:szCs w:val="24"/>
        </w:rPr>
        <w:t xml:space="preserve">n of this Erosion Control Plan. </w:t>
      </w:r>
    </w:p>
    <w:p w:rsidR="001E48E3" w:rsidRDefault="001E48E3" w:rsidP="00011198">
      <w:pPr>
        <w:pStyle w:val="ListParagraph"/>
        <w:spacing w:after="0"/>
        <w:ind w:left="2160"/>
        <w:contextualSpacing w:val="0"/>
        <w:rPr>
          <w:sz w:val="24"/>
          <w:szCs w:val="24"/>
        </w:rPr>
      </w:pPr>
    </w:p>
    <w:p w:rsidR="00F4198C" w:rsidRPr="001E48E3" w:rsidRDefault="00F4198C" w:rsidP="00011198">
      <w:pPr>
        <w:pStyle w:val="ListParagraph"/>
        <w:numPr>
          <w:ilvl w:val="2"/>
          <w:numId w:val="1"/>
        </w:numPr>
        <w:spacing w:after="0"/>
        <w:contextualSpacing w:val="0"/>
        <w:rPr>
          <w:sz w:val="24"/>
          <w:szCs w:val="24"/>
        </w:rPr>
      </w:pPr>
      <w:r w:rsidRPr="001E48E3">
        <w:rPr>
          <w:sz w:val="24"/>
          <w:szCs w:val="24"/>
        </w:rPr>
        <w:t>Sequencing of Events</w:t>
      </w:r>
    </w:p>
    <w:p w:rsidR="00F4198C" w:rsidRPr="00F4198C" w:rsidRDefault="00F4198C" w:rsidP="00011198">
      <w:pPr>
        <w:spacing w:after="0"/>
        <w:rPr>
          <w:sz w:val="24"/>
          <w:szCs w:val="24"/>
        </w:rPr>
      </w:pPr>
    </w:p>
    <w:tbl>
      <w:tblPr>
        <w:tblW w:w="7380" w:type="dxa"/>
        <w:jc w:val="center"/>
        <w:tblInd w:w="93" w:type="dxa"/>
        <w:tblLook w:val="04A0" w:firstRow="1" w:lastRow="0" w:firstColumn="1" w:lastColumn="0" w:noHBand="0" w:noVBand="1"/>
      </w:tblPr>
      <w:tblGrid>
        <w:gridCol w:w="1240"/>
        <w:gridCol w:w="6140"/>
      </w:tblGrid>
      <w:tr w:rsidR="00F4198C" w:rsidRPr="00F4198C" w:rsidTr="00F4198C">
        <w:trPr>
          <w:trHeight w:val="315"/>
          <w:jc w:val="center"/>
        </w:trPr>
        <w:tc>
          <w:tcPr>
            <w:tcW w:w="12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4198C" w:rsidRPr="00F4198C" w:rsidRDefault="00F4198C" w:rsidP="00011198">
            <w:pPr>
              <w:spacing w:after="0" w:line="240" w:lineRule="auto"/>
              <w:rPr>
                <w:rFonts w:ascii="Calibri" w:eastAsia="Times New Roman" w:hAnsi="Calibri" w:cs="Calibri"/>
                <w:b/>
                <w:bCs/>
                <w:color w:val="000000"/>
                <w:sz w:val="24"/>
                <w:szCs w:val="24"/>
              </w:rPr>
            </w:pPr>
            <w:r w:rsidRPr="00F4198C">
              <w:rPr>
                <w:rFonts w:ascii="Calibri" w:eastAsia="Times New Roman" w:hAnsi="Calibri" w:cs="Calibri"/>
                <w:b/>
                <w:bCs/>
                <w:color w:val="000000"/>
                <w:sz w:val="24"/>
                <w:szCs w:val="24"/>
              </w:rPr>
              <w:t>Sequence</w:t>
            </w:r>
          </w:p>
        </w:tc>
        <w:tc>
          <w:tcPr>
            <w:tcW w:w="6140" w:type="dxa"/>
            <w:tcBorders>
              <w:top w:val="single" w:sz="4" w:space="0" w:color="auto"/>
              <w:left w:val="nil"/>
              <w:bottom w:val="single" w:sz="4" w:space="0" w:color="auto"/>
              <w:right w:val="single" w:sz="4" w:space="0" w:color="auto"/>
            </w:tcBorders>
            <w:shd w:val="clear" w:color="000000" w:fill="D9D9D9"/>
            <w:noWrap/>
            <w:vAlign w:val="bottom"/>
            <w:hideMark/>
          </w:tcPr>
          <w:p w:rsidR="00F4198C" w:rsidRPr="00F4198C" w:rsidRDefault="00F4198C" w:rsidP="00011198">
            <w:pPr>
              <w:spacing w:after="0" w:line="240" w:lineRule="auto"/>
              <w:rPr>
                <w:rFonts w:ascii="Calibri" w:eastAsia="Times New Roman" w:hAnsi="Calibri" w:cs="Calibri"/>
                <w:b/>
                <w:bCs/>
                <w:color w:val="000000"/>
                <w:sz w:val="24"/>
                <w:szCs w:val="24"/>
              </w:rPr>
            </w:pPr>
            <w:r w:rsidRPr="00F4198C">
              <w:rPr>
                <w:rFonts w:ascii="Calibri" w:eastAsia="Times New Roman" w:hAnsi="Calibri" w:cs="Calibri"/>
                <w:b/>
                <w:bCs/>
                <w:color w:val="000000"/>
                <w:sz w:val="24"/>
                <w:szCs w:val="24"/>
              </w:rPr>
              <w:t>Activity</w:t>
            </w:r>
          </w:p>
        </w:tc>
      </w:tr>
      <w:tr w:rsidR="00F4198C" w:rsidRPr="00F4198C" w:rsidTr="00F4198C">
        <w:trPr>
          <w:trHeight w:val="315"/>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4198C" w:rsidRPr="00F4198C" w:rsidRDefault="00F4198C" w:rsidP="00011198">
            <w:pPr>
              <w:spacing w:after="0" w:line="240" w:lineRule="auto"/>
              <w:jc w:val="center"/>
              <w:rPr>
                <w:rFonts w:ascii="Calibri" w:eastAsia="Times New Roman" w:hAnsi="Calibri" w:cs="Calibri"/>
                <w:color w:val="000000"/>
                <w:sz w:val="24"/>
                <w:szCs w:val="24"/>
              </w:rPr>
            </w:pPr>
            <w:r w:rsidRPr="00F4198C">
              <w:rPr>
                <w:rFonts w:ascii="Calibri" w:eastAsia="Times New Roman" w:hAnsi="Calibri" w:cs="Calibri"/>
                <w:color w:val="000000"/>
                <w:sz w:val="24"/>
                <w:szCs w:val="24"/>
              </w:rPr>
              <w:t>1</w:t>
            </w:r>
          </w:p>
        </w:tc>
        <w:tc>
          <w:tcPr>
            <w:tcW w:w="6140" w:type="dxa"/>
            <w:tcBorders>
              <w:top w:val="nil"/>
              <w:left w:val="nil"/>
              <w:bottom w:val="single" w:sz="4" w:space="0" w:color="auto"/>
              <w:right w:val="single" w:sz="4" w:space="0" w:color="auto"/>
            </w:tcBorders>
            <w:shd w:val="clear" w:color="auto" w:fill="auto"/>
            <w:noWrap/>
            <w:vAlign w:val="bottom"/>
            <w:hideMark/>
          </w:tcPr>
          <w:p w:rsidR="00F4198C" w:rsidRPr="00F4198C" w:rsidRDefault="00F4198C" w:rsidP="00011198">
            <w:pPr>
              <w:spacing w:after="0" w:line="240" w:lineRule="auto"/>
              <w:rPr>
                <w:rFonts w:ascii="Calibri" w:eastAsia="Times New Roman" w:hAnsi="Calibri" w:cs="Calibri"/>
                <w:color w:val="000000"/>
                <w:sz w:val="24"/>
                <w:szCs w:val="24"/>
              </w:rPr>
            </w:pPr>
            <w:r w:rsidRPr="00F4198C">
              <w:rPr>
                <w:rFonts w:ascii="Calibri" w:eastAsia="Times New Roman" w:hAnsi="Calibri" w:cs="Calibri"/>
                <w:color w:val="000000"/>
                <w:sz w:val="24"/>
                <w:szCs w:val="24"/>
              </w:rPr>
              <w:t>Install Erosion and Sediment Control BMPs</w:t>
            </w:r>
          </w:p>
        </w:tc>
      </w:tr>
      <w:tr w:rsidR="00F4198C" w:rsidRPr="00F4198C" w:rsidTr="00F4198C">
        <w:trPr>
          <w:trHeight w:val="315"/>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4198C" w:rsidRPr="00F4198C" w:rsidRDefault="00F4198C" w:rsidP="00011198">
            <w:pPr>
              <w:spacing w:after="0" w:line="240" w:lineRule="auto"/>
              <w:jc w:val="center"/>
              <w:rPr>
                <w:rFonts w:ascii="Calibri" w:eastAsia="Times New Roman" w:hAnsi="Calibri" w:cs="Calibri"/>
                <w:color w:val="000000"/>
                <w:sz w:val="24"/>
                <w:szCs w:val="24"/>
              </w:rPr>
            </w:pPr>
            <w:r w:rsidRPr="00F4198C">
              <w:rPr>
                <w:rFonts w:ascii="Calibri" w:eastAsia="Times New Roman" w:hAnsi="Calibri" w:cs="Calibri"/>
                <w:color w:val="000000"/>
                <w:sz w:val="24"/>
                <w:szCs w:val="24"/>
              </w:rPr>
              <w:t>2</w:t>
            </w:r>
          </w:p>
        </w:tc>
        <w:tc>
          <w:tcPr>
            <w:tcW w:w="6140" w:type="dxa"/>
            <w:tcBorders>
              <w:top w:val="nil"/>
              <w:left w:val="nil"/>
              <w:bottom w:val="single" w:sz="4" w:space="0" w:color="auto"/>
              <w:right w:val="single" w:sz="4" w:space="0" w:color="auto"/>
            </w:tcBorders>
            <w:shd w:val="clear" w:color="auto" w:fill="auto"/>
            <w:noWrap/>
            <w:vAlign w:val="bottom"/>
            <w:hideMark/>
          </w:tcPr>
          <w:p w:rsidR="00F4198C" w:rsidRPr="00F4198C" w:rsidRDefault="00F4198C" w:rsidP="00011198">
            <w:pPr>
              <w:spacing w:after="0" w:line="240" w:lineRule="auto"/>
              <w:rPr>
                <w:rFonts w:ascii="Calibri" w:eastAsia="Times New Roman" w:hAnsi="Calibri" w:cs="Calibri"/>
                <w:color w:val="000000"/>
                <w:sz w:val="24"/>
                <w:szCs w:val="24"/>
              </w:rPr>
            </w:pPr>
            <w:r w:rsidRPr="00F4198C">
              <w:rPr>
                <w:rFonts w:ascii="Calibri" w:eastAsia="Times New Roman" w:hAnsi="Calibri" w:cs="Calibri"/>
                <w:color w:val="000000"/>
                <w:sz w:val="24"/>
                <w:szCs w:val="24"/>
              </w:rPr>
              <w:t>Schedule Site Preparation Inspection with City of Boise</w:t>
            </w:r>
          </w:p>
        </w:tc>
      </w:tr>
      <w:tr w:rsidR="00F4198C" w:rsidRPr="00F4198C" w:rsidTr="00F4198C">
        <w:trPr>
          <w:trHeight w:val="315"/>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4198C" w:rsidRPr="00F4198C" w:rsidRDefault="00F4198C" w:rsidP="00011198">
            <w:pPr>
              <w:spacing w:after="0" w:line="240" w:lineRule="auto"/>
              <w:jc w:val="center"/>
              <w:rPr>
                <w:rFonts w:ascii="Calibri" w:eastAsia="Times New Roman" w:hAnsi="Calibri" w:cs="Calibri"/>
                <w:color w:val="000000"/>
                <w:sz w:val="24"/>
                <w:szCs w:val="24"/>
              </w:rPr>
            </w:pPr>
            <w:r w:rsidRPr="00F4198C">
              <w:rPr>
                <w:rFonts w:ascii="Calibri" w:eastAsia="Times New Roman" w:hAnsi="Calibri" w:cs="Calibri"/>
                <w:color w:val="000000"/>
                <w:sz w:val="24"/>
                <w:szCs w:val="24"/>
              </w:rPr>
              <w:t>3</w:t>
            </w:r>
          </w:p>
        </w:tc>
        <w:tc>
          <w:tcPr>
            <w:tcW w:w="6140" w:type="dxa"/>
            <w:tcBorders>
              <w:top w:val="nil"/>
              <w:left w:val="nil"/>
              <w:bottom w:val="single" w:sz="4" w:space="0" w:color="auto"/>
              <w:right w:val="single" w:sz="4" w:space="0" w:color="auto"/>
            </w:tcBorders>
            <w:shd w:val="clear" w:color="auto" w:fill="auto"/>
            <w:noWrap/>
            <w:vAlign w:val="bottom"/>
            <w:hideMark/>
          </w:tcPr>
          <w:p w:rsidR="00F4198C" w:rsidRPr="00F4198C" w:rsidRDefault="00F4198C" w:rsidP="00011198">
            <w:pPr>
              <w:spacing w:after="0" w:line="240" w:lineRule="auto"/>
              <w:rPr>
                <w:rFonts w:ascii="Calibri" w:eastAsia="Times New Roman" w:hAnsi="Calibri" w:cs="Calibri"/>
                <w:color w:val="000000"/>
                <w:sz w:val="24"/>
                <w:szCs w:val="24"/>
              </w:rPr>
            </w:pPr>
            <w:r w:rsidRPr="00F4198C">
              <w:rPr>
                <w:rFonts w:ascii="Calibri" w:eastAsia="Times New Roman" w:hAnsi="Calibri" w:cs="Calibri"/>
                <w:color w:val="000000"/>
                <w:sz w:val="24"/>
                <w:szCs w:val="24"/>
              </w:rPr>
              <w:t>Pass the Site Preparation Inspection</w:t>
            </w:r>
            <w:r w:rsidR="00A821F1">
              <w:rPr>
                <w:rFonts w:ascii="Calibri" w:eastAsia="Times New Roman" w:hAnsi="Calibri" w:cs="Calibri"/>
                <w:color w:val="000000"/>
                <w:sz w:val="24"/>
                <w:szCs w:val="24"/>
              </w:rPr>
              <w:t xml:space="preserve"> </w:t>
            </w:r>
          </w:p>
        </w:tc>
      </w:tr>
      <w:tr w:rsidR="00F4198C" w:rsidRPr="00F4198C" w:rsidTr="00F4198C">
        <w:trPr>
          <w:trHeight w:val="315"/>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4198C" w:rsidRPr="00F4198C" w:rsidRDefault="00F4198C" w:rsidP="00011198">
            <w:pPr>
              <w:spacing w:after="0" w:line="240" w:lineRule="auto"/>
              <w:jc w:val="center"/>
              <w:rPr>
                <w:rFonts w:ascii="Calibri" w:eastAsia="Times New Roman" w:hAnsi="Calibri" w:cs="Calibri"/>
                <w:color w:val="000000"/>
                <w:sz w:val="24"/>
                <w:szCs w:val="24"/>
              </w:rPr>
            </w:pPr>
            <w:r w:rsidRPr="00F4198C">
              <w:rPr>
                <w:rFonts w:ascii="Calibri" w:eastAsia="Times New Roman" w:hAnsi="Calibri" w:cs="Calibri"/>
                <w:color w:val="000000"/>
                <w:sz w:val="24"/>
                <w:szCs w:val="24"/>
              </w:rPr>
              <w:t>4</w:t>
            </w:r>
          </w:p>
        </w:tc>
        <w:tc>
          <w:tcPr>
            <w:tcW w:w="6140" w:type="dxa"/>
            <w:tcBorders>
              <w:top w:val="nil"/>
              <w:left w:val="nil"/>
              <w:bottom w:val="single" w:sz="4" w:space="0" w:color="auto"/>
              <w:right w:val="single" w:sz="4" w:space="0" w:color="auto"/>
            </w:tcBorders>
            <w:shd w:val="clear" w:color="auto" w:fill="auto"/>
            <w:noWrap/>
            <w:vAlign w:val="bottom"/>
            <w:hideMark/>
          </w:tcPr>
          <w:p w:rsidR="00F4198C" w:rsidRPr="00F4198C" w:rsidRDefault="00F4198C" w:rsidP="00011198">
            <w:pPr>
              <w:spacing w:after="0" w:line="240" w:lineRule="auto"/>
              <w:rPr>
                <w:rFonts w:ascii="Calibri" w:eastAsia="Times New Roman" w:hAnsi="Calibri" w:cs="Calibri"/>
                <w:color w:val="000000"/>
                <w:sz w:val="24"/>
                <w:szCs w:val="24"/>
              </w:rPr>
            </w:pPr>
            <w:r w:rsidRPr="00F4198C">
              <w:rPr>
                <w:rFonts w:ascii="Calibri" w:eastAsia="Times New Roman" w:hAnsi="Calibri" w:cs="Calibri"/>
                <w:color w:val="000000"/>
                <w:sz w:val="24"/>
                <w:szCs w:val="24"/>
              </w:rPr>
              <w:t>Begin earth-moving activities</w:t>
            </w:r>
          </w:p>
        </w:tc>
      </w:tr>
      <w:tr w:rsidR="00F4198C" w:rsidRPr="00F4198C" w:rsidTr="00F4198C">
        <w:trPr>
          <w:trHeight w:val="315"/>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4198C" w:rsidRPr="00F4198C" w:rsidRDefault="00F4198C" w:rsidP="00011198">
            <w:pPr>
              <w:spacing w:after="0" w:line="240" w:lineRule="auto"/>
              <w:jc w:val="center"/>
              <w:rPr>
                <w:rFonts w:ascii="Calibri" w:eastAsia="Times New Roman" w:hAnsi="Calibri" w:cs="Calibri"/>
                <w:color w:val="000000"/>
                <w:sz w:val="24"/>
                <w:szCs w:val="24"/>
              </w:rPr>
            </w:pPr>
            <w:r w:rsidRPr="00F4198C">
              <w:rPr>
                <w:rFonts w:ascii="Calibri" w:eastAsia="Times New Roman" w:hAnsi="Calibri" w:cs="Calibri"/>
                <w:color w:val="000000"/>
                <w:sz w:val="24"/>
                <w:szCs w:val="24"/>
              </w:rPr>
              <w:t>5</w:t>
            </w:r>
          </w:p>
        </w:tc>
        <w:tc>
          <w:tcPr>
            <w:tcW w:w="6140" w:type="dxa"/>
            <w:tcBorders>
              <w:top w:val="nil"/>
              <w:left w:val="nil"/>
              <w:bottom w:val="single" w:sz="4" w:space="0" w:color="auto"/>
              <w:right w:val="single" w:sz="4" w:space="0" w:color="auto"/>
            </w:tcBorders>
            <w:shd w:val="clear" w:color="auto" w:fill="auto"/>
            <w:noWrap/>
            <w:vAlign w:val="bottom"/>
            <w:hideMark/>
          </w:tcPr>
          <w:p w:rsidR="00F4198C" w:rsidRPr="00F4198C" w:rsidRDefault="00F4198C" w:rsidP="00011198">
            <w:pPr>
              <w:spacing w:after="0" w:line="240" w:lineRule="auto"/>
              <w:rPr>
                <w:rFonts w:ascii="Calibri" w:eastAsia="Times New Roman" w:hAnsi="Calibri" w:cs="Calibri"/>
                <w:color w:val="000000"/>
                <w:sz w:val="24"/>
                <w:szCs w:val="24"/>
              </w:rPr>
            </w:pPr>
            <w:r w:rsidRPr="00F4198C">
              <w:rPr>
                <w:rFonts w:ascii="Calibri" w:eastAsia="Times New Roman" w:hAnsi="Calibri" w:cs="Calibri"/>
                <w:color w:val="000000"/>
                <w:sz w:val="24"/>
                <w:szCs w:val="24"/>
              </w:rPr>
              <w:t> </w:t>
            </w:r>
          </w:p>
        </w:tc>
      </w:tr>
      <w:tr w:rsidR="007C6BF7" w:rsidRPr="00F4198C" w:rsidTr="00F4198C">
        <w:trPr>
          <w:trHeight w:val="315"/>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6</w:t>
            </w:r>
          </w:p>
        </w:tc>
        <w:tc>
          <w:tcPr>
            <w:tcW w:w="6140" w:type="dxa"/>
            <w:tcBorders>
              <w:top w:val="nil"/>
              <w:left w:val="nil"/>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rPr>
                <w:rFonts w:ascii="Calibri" w:eastAsia="Times New Roman" w:hAnsi="Calibri" w:cs="Calibri"/>
                <w:color w:val="000000"/>
                <w:sz w:val="24"/>
                <w:szCs w:val="24"/>
              </w:rPr>
            </w:pPr>
            <w:r w:rsidRPr="00F4198C">
              <w:rPr>
                <w:rFonts w:ascii="Calibri" w:eastAsia="Times New Roman" w:hAnsi="Calibri" w:cs="Calibri"/>
                <w:color w:val="000000"/>
                <w:sz w:val="24"/>
                <w:szCs w:val="24"/>
              </w:rPr>
              <w:t> </w:t>
            </w:r>
          </w:p>
        </w:tc>
      </w:tr>
      <w:tr w:rsidR="007C6BF7" w:rsidRPr="00F4198C" w:rsidTr="00F4198C">
        <w:trPr>
          <w:trHeight w:val="315"/>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7</w:t>
            </w:r>
          </w:p>
        </w:tc>
        <w:tc>
          <w:tcPr>
            <w:tcW w:w="6140" w:type="dxa"/>
            <w:tcBorders>
              <w:top w:val="nil"/>
              <w:left w:val="nil"/>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rPr>
                <w:rFonts w:ascii="Calibri" w:eastAsia="Times New Roman" w:hAnsi="Calibri" w:cs="Calibri"/>
                <w:color w:val="000000"/>
                <w:sz w:val="24"/>
                <w:szCs w:val="24"/>
              </w:rPr>
            </w:pPr>
            <w:r w:rsidRPr="00F4198C">
              <w:rPr>
                <w:rFonts w:ascii="Calibri" w:eastAsia="Times New Roman" w:hAnsi="Calibri" w:cs="Calibri"/>
                <w:color w:val="000000"/>
                <w:sz w:val="24"/>
                <w:szCs w:val="24"/>
              </w:rPr>
              <w:t> </w:t>
            </w:r>
          </w:p>
        </w:tc>
      </w:tr>
      <w:tr w:rsidR="007C6BF7" w:rsidRPr="00F4198C" w:rsidTr="00F4198C">
        <w:trPr>
          <w:trHeight w:val="315"/>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8</w:t>
            </w:r>
          </w:p>
        </w:tc>
        <w:tc>
          <w:tcPr>
            <w:tcW w:w="6140" w:type="dxa"/>
            <w:tcBorders>
              <w:top w:val="nil"/>
              <w:left w:val="nil"/>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rPr>
                <w:rFonts w:ascii="Calibri" w:eastAsia="Times New Roman" w:hAnsi="Calibri" w:cs="Calibri"/>
                <w:color w:val="000000"/>
                <w:sz w:val="24"/>
                <w:szCs w:val="24"/>
              </w:rPr>
            </w:pPr>
            <w:r w:rsidRPr="00F4198C">
              <w:rPr>
                <w:rFonts w:ascii="Calibri" w:eastAsia="Times New Roman" w:hAnsi="Calibri" w:cs="Calibri"/>
                <w:color w:val="000000"/>
                <w:sz w:val="24"/>
                <w:szCs w:val="24"/>
              </w:rPr>
              <w:t> </w:t>
            </w:r>
            <w:r>
              <w:rPr>
                <w:rFonts w:ascii="Calibri" w:eastAsia="Times New Roman" w:hAnsi="Calibri" w:cs="Calibri"/>
                <w:color w:val="000000"/>
                <w:sz w:val="24"/>
                <w:szCs w:val="24"/>
              </w:rPr>
              <w:t xml:space="preserve"> </w:t>
            </w:r>
          </w:p>
        </w:tc>
      </w:tr>
      <w:tr w:rsidR="007C6BF7" w:rsidRPr="00F4198C" w:rsidTr="00F4198C">
        <w:trPr>
          <w:trHeight w:val="315"/>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9</w:t>
            </w:r>
          </w:p>
        </w:tc>
        <w:tc>
          <w:tcPr>
            <w:tcW w:w="6140" w:type="dxa"/>
            <w:tcBorders>
              <w:top w:val="nil"/>
              <w:left w:val="nil"/>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rPr>
                <w:rFonts w:ascii="Calibri" w:eastAsia="Times New Roman" w:hAnsi="Calibri" w:cs="Calibri"/>
                <w:color w:val="000000"/>
                <w:sz w:val="24"/>
                <w:szCs w:val="24"/>
              </w:rPr>
            </w:pPr>
            <w:r w:rsidRPr="00F4198C">
              <w:rPr>
                <w:rFonts w:ascii="Calibri" w:eastAsia="Times New Roman" w:hAnsi="Calibri" w:cs="Calibri"/>
                <w:color w:val="000000"/>
                <w:sz w:val="24"/>
                <w:szCs w:val="24"/>
              </w:rPr>
              <w:t> </w:t>
            </w:r>
          </w:p>
        </w:tc>
      </w:tr>
      <w:tr w:rsidR="007C6BF7" w:rsidRPr="00F4198C" w:rsidTr="00F4198C">
        <w:trPr>
          <w:trHeight w:val="315"/>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10</w:t>
            </w:r>
          </w:p>
        </w:tc>
        <w:tc>
          <w:tcPr>
            <w:tcW w:w="6140" w:type="dxa"/>
            <w:tcBorders>
              <w:top w:val="nil"/>
              <w:left w:val="nil"/>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rPr>
                <w:rFonts w:ascii="Calibri" w:eastAsia="Times New Roman" w:hAnsi="Calibri" w:cs="Calibri"/>
                <w:color w:val="000000"/>
                <w:sz w:val="24"/>
                <w:szCs w:val="24"/>
              </w:rPr>
            </w:pPr>
            <w:r w:rsidRPr="00F4198C">
              <w:rPr>
                <w:rFonts w:ascii="Calibri" w:eastAsia="Times New Roman" w:hAnsi="Calibri" w:cs="Calibri"/>
                <w:color w:val="000000"/>
                <w:sz w:val="24"/>
                <w:szCs w:val="24"/>
              </w:rPr>
              <w:t> </w:t>
            </w:r>
          </w:p>
        </w:tc>
      </w:tr>
      <w:tr w:rsidR="007C6BF7" w:rsidRPr="00F4198C" w:rsidTr="00F4198C">
        <w:trPr>
          <w:trHeight w:val="315"/>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11</w:t>
            </w:r>
          </w:p>
        </w:tc>
        <w:tc>
          <w:tcPr>
            <w:tcW w:w="6140" w:type="dxa"/>
            <w:tcBorders>
              <w:top w:val="nil"/>
              <w:left w:val="nil"/>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rPr>
                <w:rFonts w:ascii="Calibri" w:eastAsia="Times New Roman" w:hAnsi="Calibri" w:cs="Calibri"/>
                <w:color w:val="000000"/>
                <w:sz w:val="24"/>
                <w:szCs w:val="24"/>
              </w:rPr>
            </w:pPr>
            <w:r w:rsidRPr="00F4198C">
              <w:rPr>
                <w:rFonts w:ascii="Calibri" w:eastAsia="Times New Roman" w:hAnsi="Calibri" w:cs="Calibri"/>
                <w:color w:val="000000"/>
                <w:sz w:val="24"/>
                <w:szCs w:val="24"/>
              </w:rPr>
              <w:t> </w:t>
            </w:r>
          </w:p>
        </w:tc>
      </w:tr>
      <w:tr w:rsidR="007C6BF7" w:rsidRPr="00F4198C" w:rsidTr="00F4198C">
        <w:trPr>
          <w:trHeight w:val="315"/>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12</w:t>
            </w:r>
          </w:p>
        </w:tc>
        <w:tc>
          <w:tcPr>
            <w:tcW w:w="6140" w:type="dxa"/>
            <w:tcBorders>
              <w:top w:val="nil"/>
              <w:left w:val="nil"/>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rPr>
                <w:rFonts w:ascii="Calibri" w:eastAsia="Times New Roman" w:hAnsi="Calibri" w:cs="Calibri"/>
                <w:color w:val="000000"/>
                <w:sz w:val="24"/>
                <w:szCs w:val="24"/>
              </w:rPr>
            </w:pPr>
            <w:r w:rsidRPr="00F4198C">
              <w:rPr>
                <w:rFonts w:ascii="Calibri" w:eastAsia="Times New Roman" w:hAnsi="Calibri" w:cs="Calibri"/>
                <w:color w:val="000000"/>
                <w:sz w:val="24"/>
                <w:szCs w:val="24"/>
              </w:rPr>
              <w:t> </w:t>
            </w:r>
          </w:p>
        </w:tc>
      </w:tr>
      <w:tr w:rsidR="007C6BF7" w:rsidRPr="00F4198C" w:rsidTr="00F4198C">
        <w:trPr>
          <w:trHeight w:val="315"/>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13</w:t>
            </w:r>
          </w:p>
        </w:tc>
        <w:tc>
          <w:tcPr>
            <w:tcW w:w="6140" w:type="dxa"/>
            <w:tcBorders>
              <w:top w:val="nil"/>
              <w:left w:val="nil"/>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rPr>
                <w:rFonts w:ascii="Calibri" w:eastAsia="Times New Roman" w:hAnsi="Calibri" w:cs="Calibri"/>
                <w:color w:val="000000"/>
                <w:sz w:val="24"/>
                <w:szCs w:val="24"/>
              </w:rPr>
            </w:pPr>
            <w:r w:rsidRPr="00F4198C">
              <w:rPr>
                <w:rFonts w:ascii="Calibri" w:eastAsia="Times New Roman" w:hAnsi="Calibri" w:cs="Calibri"/>
                <w:color w:val="000000"/>
                <w:sz w:val="24"/>
                <w:szCs w:val="24"/>
              </w:rPr>
              <w:t> </w:t>
            </w:r>
          </w:p>
        </w:tc>
      </w:tr>
      <w:tr w:rsidR="007C6BF7" w:rsidRPr="00F4198C" w:rsidTr="00F4198C">
        <w:trPr>
          <w:trHeight w:val="315"/>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14</w:t>
            </w:r>
          </w:p>
        </w:tc>
        <w:tc>
          <w:tcPr>
            <w:tcW w:w="6140" w:type="dxa"/>
            <w:tcBorders>
              <w:top w:val="nil"/>
              <w:left w:val="nil"/>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rPr>
                <w:rFonts w:ascii="Calibri" w:eastAsia="Times New Roman" w:hAnsi="Calibri" w:cs="Calibri"/>
                <w:color w:val="000000"/>
                <w:sz w:val="24"/>
                <w:szCs w:val="24"/>
              </w:rPr>
            </w:pPr>
            <w:r w:rsidRPr="00F4198C">
              <w:rPr>
                <w:rFonts w:ascii="Calibri" w:eastAsia="Times New Roman" w:hAnsi="Calibri" w:cs="Calibri"/>
                <w:color w:val="000000"/>
                <w:sz w:val="24"/>
                <w:szCs w:val="24"/>
              </w:rPr>
              <w:t>Achieve Final Stabilization</w:t>
            </w:r>
          </w:p>
        </w:tc>
      </w:tr>
      <w:tr w:rsidR="007C6BF7" w:rsidRPr="00F4198C" w:rsidTr="00F4198C">
        <w:trPr>
          <w:trHeight w:val="315"/>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15</w:t>
            </w:r>
          </w:p>
        </w:tc>
        <w:tc>
          <w:tcPr>
            <w:tcW w:w="6140" w:type="dxa"/>
            <w:tcBorders>
              <w:top w:val="nil"/>
              <w:left w:val="nil"/>
              <w:bottom w:val="single" w:sz="4" w:space="0" w:color="auto"/>
              <w:right w:val="single" w:sz="4" w:space="0" w:color="auto"/>
            </w:tcBorders>
            <w:shd w:val="clear" w:color="auto" w:fill="auto"/>
            <w:noWrap/>
            <w:vAlign w:val="bottom"/>
            <w:hideMark/>
          </w:tcPr>
          <w:p w:rsidR="007C6BF7" w:rsidRPr="00F4198C" w:rsidRDefault="007C6BF7" w:rsidP="00011198">
            <w:pPr>
              <w:spacing w:after="0" w:line="240" w:lineRule="auto"/>
              <w:rPr>
                <w:rFonts w:ascii="Calibri" w:eastAsia="Times New Roman" w:hAnsi="Calibri" w:cs="Calibri"/>
                <w:color w:val="000000"/>
                <w:sz w:val="24"/>
                <w:szCs w:val="24"/>
              </w:rPr>
            </w:pPr>
            <w:r w:rsidRPr="00F4198C">
              <w:rPr>
                <w:rFonts w:ascii="Calibri" w:eastAsia="Times New Roman" w:hAnsi="Calibri" w:cs="Calibri"/>
                <w:color w:val="000000"/>
                <w:sz w:val="24"/>
                <w:szCs w:val="24"/>
              </w:rPr>
              <w:t>Remove temporary BMPs</w:t>
            </w:r>
          </w:p>
        </w:tc>
      </w:tr>
    </w:tbl>
    <w:p w:rsidR="00FB45D1" w:rsidRDefault="00FB45D1" w:rsidP="00011198">
      <w:pPr>
        <w:pStyle w:val="ListParagraph"/>
        <w:spacing w:after="0"/>
        <w:ind w:left="2160"/>
        <w:contextualSpacing w:val="0"/>
        <w:rPr>
          <w:sz w:val="24"/>
          <w:szCs w:val="24"/>
        </w:rPr>
      </w:pPr>
    </w:p>
    <w:p w:rsidR="00F4198C" w:rsidRDefault="00A60569" w:rsidP="00011198">
      <w:pPr>
        <w:pStyle w:val="ListParagraph"/>
        <w:numPr>
          <w:ilvl w:val="2"/>
          <w:numId w:val="1"/>
        </w:numPr>
        <w:spacing w:after="0"/>
        <w:contextualSpacing w:val="0"/>
        <w:rPr>
          <w:sz w:val="24"/>
          <w:szCs w:val="24"/>
        </w:rPr>
      </w:pPr>
      <w:r w:rsidRPr="004F4925">
        <w:rPr>
          <w:sz w:val="24"/>
          <w:szCs w:val="24"/>
        </w:rPr>
        <w:t>All construction activity must stay within the limits of disturbance</w:t>
      </w:r>
      <w:r w:rsidR="008B58EF" w:rsidRPr="004F4925">
        <w:rPr>
          <w:sz w:val="24"/>
          <w:szCs w:val="24"/>
        </w:rPr>
        <w:t>. Earthmoving activity, material staging, or any other activity related to construction outside the permitted area is a violation. The d</w:t>
      </w:r>
      <w:r w:rsidR="00F4198C" w:rsidRPr="004F4925">
        <w:rPr>
          <w:sz w:val="24"/>
          <w:szCs w:val="24"/>
        </w:rPr>
        <w:t xml:space="preserve">isturbance </w:t>
      </w:r>
      <w:r w:rsidRPr="004F4925">
        <w:rPr>
          <w:sz w:val="24"/>
          <w:szCs w:val="24"/>
        </w:rPr>
        <w:t xml:space="preserve">limits are identified on the site map and must be identified in the field with a visual marker. Crews </w:t>
      </w:r>
      <w:r w:rsidR="00FB45D1">
        <w:rPr>
          <w:sz w:val="24"/>
          <w:szCs w:val="24"/>
        </w:rPr>
        <w:t>shall</w:t>
      </w:r>
      <w:r w:rsidRPr="004F4925">
        <w:rPr>
          <w:sz w:val="24"/>
          <w:szCs w:val="24"/>
        </w:rPr>
        <w:t xml:space="preserve"> be trained appropriately.  </w:t>
      </w:r>
    </w:p>
    <w:p w:rsidR="00162444" w:rsidRDefault="00162444" w:rsidP="00011198">
      <w:pPr>
        <w:pStyle w:val="ListParagraph"/>
        <w:spacing w:after="0"/>
        <w:ind w:left="2160"/>
        <w:contextualSpacing w:val="0"/>
        <w:rPr>
          <w:sz w:val="24"/>
          <w:szCs w:val="24"/>
        </w:rPr>
      </w:pPr>
    </w:p>
    <w:p w:rsidR="00162444" w:rsidRPr="004F4925" w:rsidRDefault="00646A79" w:rsidP="00011198">
      <w:pPr>
        <w:pStyle w:val="ListParagraph"/>
        <w:numPr>
          <w:ilvl w:val="2"/>
          <w:numId w:val="1"/>
        </w:numPr>
        <w:spacing w:after="0"/>
        <w:contextualSpacing w:val="0"/>
        <w:rPr>
          <w:sz w:val="24"/>
          <w:szCs w:val="24"/>
        </w:rPr>
      </w:pPr>
      <w:r>
        <w:rPr>
          <w:sz w:val="24"/>
          <w:szCs w:val="24"/>
        </w:rPr>
        <w:t>Insert additional site specific administrative controls:</w:t>
      </w:r>
    </w:p>
    <w:p w:rsidR="00F4198C" w:rsidRDefault="00F4198C" w:rsidP="00011198">
      <w:pPr>
        <w:pStyle w:val="ListParagraph"/>
        <w:spacing w:after="0"/>
        <w:ind w:left="1260"/>
        <w:contextualSpacing w:val="0"/>
        <w:rPr>
          <w:sz w:val="24"/>
          <w:szCs w:val="24"/>
        </w:rPr>
      </w:pPr>
    </w:p>
    <w:p w:rsidR="004F4925" w:rsidRPr="002A0BA3" w:rsidRDefault="00A60569" w:rsidP="00011198">
      <w:pPr>
        <w:pStyle w:val="ListParagraph"/>
        <w:numPr>
          <w:ilvl w:val="1"/>
          <w:numId w:val="1"/>
        </w:numPr>
        <w:spacing w:after="0"/>
        <w:ind w:left="360" w:firstLine="0"/>
        <w:contextualSpacing w:val="0"/>
        <w:rPr>
          <w:b/>
          <w:sz w:val="24"/>
          <w:szCs w:val="24"/>
          <w:u w:val="single"/>
        </w:rPr>
      </w:pPr>
      <w:r w:rsidRPr="002A0BA3">
        <w:rPr>
          <w:b/>
          <w:sz w:val="24"/>
          <w:szCs w:val="24"/>
          <w:u w:val="single"/>
        </w:rPr>
        <w:t>Erosion Control</w:t>
      </w:r>
    </w:p>
    <w:p w:rsidR="00C32D9C" w:rsidRPr="0041767C" w:rsidRDefault="00C32D9C" w:rsidP="00011198">
      <w:pPr>
        <w:pStyle w:val="ListParagraph"/>
        <w:spacing w:after="0"/>
        <w:ind w:left="360"/>
        <w:contextualSpacing w:val="0"/>
        <w:rPr>
          <w:b/>
          <w:sz w:val="24"/>
          <w:szCs w:val="24"/>
        </w:rPr>
      </w:pPr>
    </w:p>
    <w:p w:rsidR="00820D09" w:rsidRDefault="001E48E3" w:rsidP="00011198">
      <w:pPr>
        <w:pStyle w:val="ListParagraph"/>
        <w:numPr>
          <w:ilvl w:val="2"/>
          <w:numId w:val="1"/>
        </w:numPr>
        <w:spacing w:after="0"/>
        <w:contextualSpacing w:val="0"/>
        <w:rPr>
          <w:sz w:val="24"/>
          <w:szCs w:val="24"/>
        </w:rPr>
      </w:pPr>
      <w:r w:rsidRPr="00CB61BD">
        <w:rPr>
          <w:b/>
          <w:sz w:val="24"/>
          <w:szCs w:val="24"/>
        </w:rPr>
        <w:t>All reasonable precautions shall be taken to prevent fugitive dust.</w:t>
      </w:r>
      <w:r w:rsidR="00646A79">
        <w:rPr>
          <w:sz w:val="24"/>
          <w:szCs w:val="24"/>
        </w:rPr>
        <w:br/>
      </w:r>
      <w:r w:rsidR="00646A79">
        <w:rPr>
          <w:sz w:val="24"/>
          <w:szCs w:val="24"/>
        </w:rPr>
        <w:br/>
      </w:r>
      <w:r w:rsidR="00CB61BD" w:rsidRPr="00820D09">
        <w:rPr>
          <w:sz w:val="24"/>
          <w:szCs w:val="24"/>
        </w:rPr>
        <w:t>Insert site specific BMPs the project will use to control dust and maintenance requirements</w:t>
      </w:r>
      <w:r w:rsidR="00CB61BD">
        <w:rPr>
          <w:sz w:val="24"/>
          <w:szCs w:val="24"/>
        </w:rPr>
        <w:t>:</w:t>
      </w:r>
    </w:p>
    <w:p w:rsidR="00663045" w:rsidRPr="00E52D03" w:rsidRDefault="00663045" w:rsidP="00E52D03">
      <w:pPr>
        <w:pStyle w:val="ListParagraph"/>
        <w:numPr>
          <w:ilvl w:val="2"/>
          <w:numId w:val="1"/>
        </w:numPr>
        <w:spacing w:after="120"/>
        <w:contextualSpacing w:val="0"/>
        <w:rPr>
          <w:b/>
          <w:sz w:val="24"/>
          <w:szCs w:val="24"/>
        </w:rPr>
      </w:pPr>
      <w:r w:rsidRPr="00CB61BD">
        <w:rPr>
          <w:b/>
          <w:sz w:val="24"/>
          <w:szCs w:val="24"/>
        </w:rPr>
        <w:lastRenderedPageBreak/>
        <w:t>Temporary s</w:t>
      </w:r>
      <w:r w:rsidR="00F4198C" w:rsidRPr="00CB61BD">
        <w:rPr>
          <w:b/>
          <w:sz w:val="24"/>
          <w:szCs w:val="24"/>
        </w:rPr>
        <w:t xml:space="preserve">tabilization </w:t>
      </w:r>
      <w:r w:rsidR="00A60569" w:rsidRPr="00CB61BD">
        <w:rPr>
          <w:b/>
          <w:sz w:val="24"/>
          <w:szCs w:val="24"/>
        </w:rPr>
        <w:t>must be ini</w:t>
      </w:r>
      <w:r w:rsidR="00162444" w:rsidRPr="00CB61BD">
        <w:rPr>
          <w:b/>
          <w:sz w:val="24"/>
          <w:szCs w:val="24"/>
        </w:rPr>
        <w:t xml:space="preserve">tiated as soon as practicable if </w:t>
      </w:r>
      <w:r w:rsidR="00A60569" w:rsidRPr="00CB61BD">
        <w:rPr>
          <w:b/>
          <w:sz w:val="24"/>
          <w:szCs w:val="24"/>
        </w:rPr>
        <w:t>construction temporarily</w:t>
      </w:r>
      <w:r w:rsidR="00162444" w:rsidRPr="00CB61BD">
        <w:rPr>
          <w:b/>
          <w:sz w:val="24"/>
          <w:szCs w:val="24"/>
        </w:rPr>
        <w:t xml:space="preserve"> ceases in any portion of the site. Temporary stabilization must be completed</w:t>
      </w:r>
      <w:r w:rsidR="00A60569" w:rsidRPr="00CB61BD">
        <w:rPr>
          <w:b/>
          <w:sz w:val="24"/>
          <w:szCs w:val="24"/>
        </w:rPr>
        <w:t xml:space="preserve"> </w:t>
      </w:r>
      <w:r w:rsidR="00162444" w:rsidRPr="00CB61BD">
        <w:rPr>
          <w:b/>
          <w:sz w:val="24"/>
          <w:szCs w:val="24"/>
        </w:rPr>
        <w:t xml:space="preserve">within </w:t>
      </w:r>
      <w:r w:rsidR="00A60569" w:rsidRPr="00CB61BD">
        <w:rPr>
          <w:b/>
          <w:sz w:val="24"/>
          <w:szCs w:val="24"/>
        </w:rPr>
        <w:t xml:space="preserve">14 days after the construction activity in that portion of the site has ceased.  </w:t>
      </w:r>
    </w:p>
    <w:p w:rsidR="00663045" w:rsidRPr="00277904" w:rsidRDefault="00CB61BD" w:rsidP="00011198">
      <w:pPr>
        <w:pStyle w:val="ListParagraph"/>
        <w:spacing w:after="0"/>
        <w:ind w:left="1800"/>
        <w:contextualSpacing w:val="0"/>
        <w:rPr>
          <w:sz w:val="24"/>
          <w:szCs w:val="24"/>
        </w:rPr>
      </w:pPr>
      <w:r>
        <w:rPr>
          <w:sz w:val="24"/>
          <w:szCs w:val="24"/>
        </w:rPr>
        <w:t xml:space="preserve">Insert site specific temporary erosion control </w:t>
      </w:r>
      <w:r w:rsidRPr="00820D09">
        <w:rPr>
          <w:sz w:val="24"/>
          <w:szCs w:val="24"/>
        </w:rPr>
        <w:t>BMP</w:t>
      </w:r>
      <w:r w:rsidR="00850287">
        <w:rPr>
          <w:sz w:val="24"/>
          <w:szCs w:val="24"/>
        </w:rPr>
        <w:t>s</w:t>
      </w:r>
      <w:r>
        <w:rPr>
          <w:sz w:val="24"/>
          <w:szCs w:val="24"/>
        </w:rPr>
        <w:t xml:space="preserve"> and specify appropriate application rates if applicable to the type of </w:t>
      </w:r>
      <w:r w:rsidR="00850287" w:rsidRPr="00820D09">
        <w:rPr>
          <w:sz w:val="24"/>
          <w:szCs w:val="24"/>
        </w:rPr>
        <w:t>BMP</w:t>
      </w:r>
      <w:r w:rsidR="00850287">
        <w:rPr>
          <w:sz w:val="24"/>
          <w:szCs w:val="24"/>
        </w:rPr>
        <w:t>s</w:t>
      </w:r>
      <w:r>
        <w:rPr>
          <w:sz w:val="24"/>
          <w:szCs w:val="24"/>
        </w:rPr>
        <w:t xml:space="preserve"> with maintenance requirements:</w:t>
      </w:r>
    </w:p>
    <w:p w:rsidR="00A60569" w:rsidRPr="00A60569" w:rsidRDefault="00A60569" w:rsidP="00011198">
      <w:pPr>
        <w:pStyle w:val="ListParagraph"/>
        <w:spacing w:after="0"/>
        <w:ind w:left="1260"/>
        <w:contextualSpacing w:val="0"/>
        <w:rPr>
          <w:sz w:val="24"/>
          <w:szCs w:val="24"/>
        </w:rPr>
      </w:pPr>
    </w:p>
    <w:p w:rsidR="00663045" w:rsidRPr="00077BF8" w:rsidRDefault="00663045" w:rsidP="00011198">
      <w:pPr>
        <w:pStyle w:val="ListParagraph"/>
        <w:numPr>
          <w:ilvl w:val="2"/>
          <w:numId w:val="1"/>
        </w:numPr>
        <w:spacing w:after="0"/>
        <w:contextualSpacing w:val="0"/>
        <w:rPr>
          <w:b/>
          <w:sz w:val="24"/>
          <w:szCs w:val="24"/>
        </w:rPr>
      </w:pPr>
      <w:r w:rsidRPr="00077BF8">
        <w:rPr>
          <w:b/>
          <w:sz w:val="24"/>
          <w:szCs w:val="24"/>
        </w:rPr>
        <w:t xml:space="preserve">Final stabilization must be initiated as soon as practicable in portions of the site where construction activities have permanently ceased, but in no case more than 14 days after the construction activity in that portion of the site has ceased. </w:t>
      </w:r>
    </w:p>
    <w:p w:rsidR="00663045" w:rsidRDefault="00663045" w:rsidP="00011198">
      <w:pPr>
        <w:pStyle w:val="ListParagraph"/>
        <w:spacing w:after="0"/>
        <w:ind w:left="2160"/>
        <w:contextualSpacing w:val="0"/>
        <w:rPr>
          <w:sz w:val="24"/>
          <w:szCs w:val="24"/>
        </w:rPr>
      </w:pPr>
    </w:p>
    <w:p w:rsidR="00663045" w:rsidRPr="005C629F" w:rsidRDefault="00663045" w:rsidP="00011198">
      <w:pPr>
        <w:pStyle w:val="ListParagraph"/>
        <w:spacing w:after="120"/>
        <w:ind w:left="1800"/>
        <w:contextualSpacing w:val="0"/>
        <w:rPr>
          <w:i/>
          <w:sz w:val="24"/>
          <w:szCs w:val="24"/>
        </w:rPr>
      </w:pPr>
      <w:r w:rsidRPr="005C629F">
        <w:rPr>
          <w:i/>
          <w:sz w:val="24"/>
          <w:szCs w:val="24"/>
        </w:rPr>
        <w:t>Final stabilization will be considered complete when all soil disturbing activities at the site have been completed</w:t>
      </w:r>
      <w:r w:rsidR="001E48E3" w:rsidRPr="005C629F">
        <w:rPr>
          <w:i/>
          <w:sz w:val="24"/>
          <w:szCs w:val="24"/>
        </w:rPr>
        <w:t xml:space="preserve"> and one of the criteria defined below has been met</w:t>
      </w:r>
      <w:r w:rsidRPr="005C629F">
        <w:rPr>
          <w:i/>
          <w:sz w:val="24"/>
          <w:szCs w:val="24"/>
        </w:rPr>
        <w:t xml:space="preserve">: </w:t>
      </w:r>
    </w:p>
    <w:p w:rsidR="00663045" w:rsidRPr="005C629F" w:rsidRDefault="00663045" w:rsidP="00011198">
      <w:pPr>
        <w:pStyle w:val="ListParagraph"/>
        <w:numPr>
          <w:ilvl w:val="0"/>
          <w:numId w:val="8"/>
        </w:numPr>
        <w:spacing w:after="120"/>
        <w:contextualSpacing w:val="0"/>
        <w:rPr>
          <w:i/>
          <w:sz w:val="24"/>
          <w:szCs w:val="24"/>
        </w:rPr>
      </w:pPr>
      <w:r w:rsidRPr="005C629F">
        <w:rPr>
          <w:i/>
          <w:sz w:val="24"/>
          <w:szCs w:val="24"/>
        </w:rPr>
        <w:t xml:space="preserve">A uniform perennial vegetative cover with a density of 70 percent (80 percent in hillside locations) of the vegetative cover existing prior to earth-disturbing activities for the area has been established on all unpaved areas and areas not covered by permanent structures. </w:t>
      </w:r>
    </w:p>
    <w:p w:rsidR="00663045" w:rsidRPr="005C629F" w:rsidRDefault="00663045" w:rsidP="00011198">
      <w:pPr>
        <w:pStyle w:val="ListParagraph"/>
        <w:numPr>
          <w:ilvl w:val="0"/>
          <w:numId w:val="8"/>
        </w:numPr>
        <w:spacing w:after="120"/>
        <w:contextualSpacing w:val="0"/>
        <w:rPr>
          <w:i/>
          <w:sz w:val="24"/>
          <w:szCs w:val="24"/>
        </w:rPr>
      </w:pPr>
      <w:r w:rsidRPr="005C629F">
        <w:rPr>
          <w:i/>
          <w:sz w:val="24"/>
          <w:szCs w:val="24"/>
        </w:rPr>
        <w:t xml:space="preserve">Equivalent permanent stabilization measures have been employed to provide effective cover such as rip rap, gabions, geotextiles, </w:t>
      </w:r>
      <w:proofErr w:type="spellStart"/>
      <w:proofErr w:type="gramStart"/>
      <w:r w:rsidRPr="005C629F">
        <w:rPr>
          <w:i/>
          <w:sz w:val="24"/>
          <w:szCs w:val="24"/>
        </w:rPr>
        <w:t>ect</w:t>
      </w:r>
      <w:proofErr w:type="spellEnd"/>
      <w:proofErr w:type="gramEnd"/>
      <w:r w:rsidRPr="005C629F">
        <w:rPr>
          <w:i/>
          <w:sz w:val="24"/>
          <w:szCs w:val="24"/>
        </w:rPr>
        <w:t xml:space="preserve">. </w:t>
      </w:r>
    </w:p>
    <w:p w:rsidR="00663045" w:rsidRPr="005C629F" w:rsidRDefault="000D35BA" w:rsidP="00011198">
      <w:pPr>
        <w:pStyle w:val="ListParagraph"/>
        <w:numPr>
          <w:ilvl w:val="0"/>
          <w:numId w:val="8"/>
        </w:numPr>
        <w:spacing w:after="0"/>
        <w:contextualSpacing w:val="0"/>
        <w:rPr>
          <w:i/>
          <w:sz w:val="24"/>
          <w:szCs w:val="24"/>
        </w:rPr>
      </w:pPr>
      <w:r w:rsidRPr="005C629F">
        <w:rPr>
          <w:i/>
          <w:sz w:val="24"/>
          <w:szCs w:val="24"/>
        </w:rPr>
        <w:t xml:space="preserve">Temporary erosion control measures are selected, designed, and installed along with an appropriate perennial seed base to provide erosion control for at least three years without active maintenance. The temporary erosion control measures must be selected so that 70 percent vegetative coverage is achieved within three years. </w:t>
      </w:r>
    </w:p>
    <w:p w:rsidR="00663045" w:rsidRDefault="00663045" w:rsidP="00011198">
      <w:pPr>
        <w:pStyle w:val="ListParagraph"/>
        <w:spacing w:after="0"/>
        <w:ind w:left="2160"/>
        <w:contextualSpacing w:val="0"/>
        <w:rPr>
          <w:sz w:val="24"/>
          <w:szCs w:val="24"/>
        </w:rPr>
      </w:pPr>
    </w:p>
    <w:p w:rsidR="00663045" w:rsidRDefault="00077BF8" w:rsidP="00011198">
      <w:pPr>
        <w:pStyle w:val="ListParagraph"/>
        <w:spacing w:after="0"/>
        <w:ind w:left="1800"/>
        <w:contextualSpacing w:val="0"/>
        <w:rPr>
          <w:sz w:val="24"/>
          <w:szCs w:val="24"/>
        </w:rPr>
      </w:pPr>
      <w:r>
        <w:rPr>
          <w:sz w:val="24"/>
          <w:szCs w:val="24"/>
        </w:rPr>
        <w:t xml:space="preserve">Insert site specific </w:t>
      </w:r>
      <w:r w:rsidRPr="00820D09">
        <w:rPr>
          <w:sz w:val="24"/>
          <w:szCs w:val="24"/>
        </w:rPr>
        <w:t>BMP</w:t>
      </w:r>
      <w:r>
        <w:rPr>
          <w:sz w:val="24"/>
          <w:szCs w:val="24"/>
        </w:rPr>
        <w:t>s</w:t>
      </w:r>
      <w:r>
        <w:rPr>
          <w:sz w:val="24"/>
          <w:szCs w:val="24"/>
        </w:rPr>
        <w:t xml:space="preserve"> to be used for final stabilization and specify appropriate application rates if applicable:</w:t>
      </w:r>
      <w:r w:rsidR="00663045">
        <w:rPr>
          <w:sz w:val="24"/>
          <w:szCs w:val="24"/>
        </w:rPr>
        <w:t xml:space="preserve"> </w:t>
      </w:r>
    </w:p>
    <w:p w:rsidR="0041767C" w:rsidRDefault="0041767C" w:rsidP="00011198">
      <w:pPr>
        <w:pStyle w:val="ListParagraph"/>
        <w:spacing w:after="0"/>
        <w:ind w:left="2160"/>
        <w:contextualSpacing w:val="0"/>
        <w:rPr>
          <w:sz w:val="24"/>
          <w:szCs w:val="24"/>
        </w:rPr>
      </w:pPr>
    </w:p>
    <w:p w:rsidR="00663045" w:rsidRPr="0041767C" w:rsidRDefault="005C629F" w:rsidP="00011198">
      <w:pPr>
        <w:pStyle w:val="ListParagraph"/>
        <w:numPr>
          <w:ilvl w:val="2"/>
          <w:numId w:val="1"/>
        </w:numPr>
        <w:spacing w:after="0"/>
        <w:contextualSpacing w:val="0"/>
        <w:rPr>
          <w:sz w:val="24"/>
          <w:szCs w:val="24"/>
        </w:rPr>
      </w:pPr>
      <w:r w:rsidRPr="005C629F">
        <w:rPr>
          <w:b/>
          <w:sz w:val="24"/>
          <w:szCs w:val="24"/>
        </w:rPr>
        <w:t>Site Specific Erosion Controls</w:t>
      </w:r>
      <w:r>
        <w:rPr>
          <w:sz w:val="24"/>
          <w:szCs w:val="24"/>
        </w:rPr>
        <w:br/>
        <w:t>Insert additional site specific erosion controls and maintenance requirements:</w:t>
      </w:r>
    </w:p>
    <w:p w:rsidR="00820D09" w:rsidRDefault="00820D09" w:rsidP="00011198">
      <w:pPr>
        <w:rPr>
          <w:sz w:val="24"/>
          <w:szCs w:val="24"/>
        </w:rPr>
      </w:pPr>
      <w:r>
        <w:rPr>
          <w:sz w:val="24"/>
          <w:szCs w:val="24"/>
        </w:rPr>
        <w:br w:type="page"/>
      </w:r>
    </w:p>
    <w:p w:rsidR="00F4198C" w:rsidRPr="002A0BA3" w:rsidRDefault="0041767C" w:rsidP="00011198">
      <w:pPr>
        <w:pStyle w:val="ListParagraph"/>
        <w:numPr>
          <w:ilvl w:val="1"/>
          <w:numId w:val="1"/>
        </w:numPr>
        <w:spacing w:after="0"/>
        <w:ind w:left="360" w:firstLine="0"/>
        <w:contextualSpacing w:val="0"/>
        <w:rPr>
          <w:b/>
          <w:sz w:val="24"/>
          <w:szCs w:val="24"/>
          <w:u w:val="single"/>
        </w:rPr>
      </w:pPr>
      <w:r w:rsidRPr="002A0BA3">
        <w:rPr>
          <w:b/>
          <w:sz w:val="24"/>
          <w:szCs w:val="24"/>
          <w:u w:val="single"/>
        </w:rPr>
        <w:lastRenderedPageBreak/>
        <w:t>Sediment Control</w:t>
      </w:r>
    </w:p>
    <w:p w:rsidR="00C32D9C" w:rsidRPr="0041767C" w:rsidRDefault="00C32D9C" w:rsidP="00011198">
      <w:pPr>
        <w:pStyle w:val="ListParagraph"/>
        <w:spacing w:after="0"/>
        <w:ind w:left="360"/>
        <w:contextualSpacing w:val="0"/>
        <w:rPr>
          <w:b/>
          <w:sz w:val="24"/>
          <w:szCs w:val="24"/>
        </w:rPr>
      </w:pPr>
    </w:p>
    <w:p w:rsidR="0041767C" w:rsidRPr="00830812" w:rsidRDefault="0041767C" w:rsidP="00011198">
      <w:pPr>
        <w:pStyle w:val="ListParagraph"/>
        <w:numPr>
          <w:ilvl w:val="2"/>
          <w:numId w:val="1"/>
        </w:numPr>
        <w:spacing w:after="0"/>
        <w:contextualSpacing w:val="0"/>
        <w:rPr>
          <w:b/>
          <w:sz w:val="24"/>
          <w:szCs w:val="24"/>
        </w:rPr>
      </w:pPr>
      <w:r w:rsidRPr="00830812">
        <w:rPr>
          <w:b/>
          <w:sz w:val="24"/>
          <w:szCs w:val="24"/>
        </w:rPr>
        <w:t>All necessary action shall be taken to minimize the depositing and tracking of mud, dirt, sand, gravel, rock or debris on the public right-of-way. If track-out does occur, immediate efforts must be taken to clean up.</w:t>
      </w:r>
    </w:p>
    <w:p w:rsidR="0041767C" w:rsidRDefault="0041767C" w:rsidP="00011198">
      <w:pPr>
        <w:pStyle w:val="ListParagraph"/>
        <w:spacing w:after="0"/>
        <w:ind w:left="2160"/>
        <w:contextualSpacing w:val="0"/>
        <w:rPr>
          <w:sz w:val="24"/>
          <w:szCs w:val="24"/>
        </w:rPr>
      </w:pPr>
    </w:p>
    <w:p w:rsidR="0041767C" w:rsidRPr="00394637" w:rsidRDefault="005014C8" w:rsidP="00011198">
      <w:pPr>
        <w:pStyle w:val="ListParagraph"/>
        <w:spacing w:after="0"/>
        <w:ind w:left="1800"/>
        <w:contextualSpacing w:val="0"/>
        <w:rPr>
          <w:sz w:val="24"/>
          <w:szCs w:val="24"/>
        </w:rPr>
      </w:pPr>
      <w:r>
        <w:rPr>
          <w:sz w:val="24"/>
          <w:szCs w:val="24"/>
        </w:rPr>
        <w:t xml:space="preserve">Insert site specific tracking control </w:t>
      </w:r>
      <w:r w:rsidRPr="00820D09">
        <w:rPr>
          <w:sz w:val="24"/>
          <w:szCs w:val="24"/>
        </w:rPr>
        <w:t>BMP</w:t>
      </w:r>
      <w:r>
        <w:rPr>
          <w:sz w:val="24"/>
          <w:szCs w:val="24"/>
        </w:rPr>
        <w:t>s</w:t>
      </w:r>
      <w:r>
        <w:rPr>
          <w:sz w:val="24"/>
          <w:szCs w:val="24"/>
        </w:rPr>
        <w:t xml:space="preserve"> and maintenance requirements</w:t>
      </w:r>
      <w:r w:rsidR="00830812">
        <w:rPr>
          <w:sz w:val="24"/>
          <w:szCs w:val="24"/>
        </w:rPr>
        <w:t>:</w:t>
      </w:r>
    </w:p>
    <w:p w:rsidR="0041767C" w:rsidRDefault="0041767C" w:rsidP="00011198">
      <w:pPr>
        <w:pStyle w:val="ListParagraph"/>
        <w:spacing w:after="0"/>
        <w:ind w:left="1800" w:firstLine="360"/>
        <w:contextualSpacing w:val="0"/>
        <w:rPr>
          <w:sz w:val="24"/>
          <w:szCs w:val="24"/>
        </w:rPr>
      </w:pPr>
    </w:p>
    <w:p w:rsidR="00220FFC" w:rsidRPr="00830812" w:rsidRDefault="009C3514" w:rsidP="00011198">
      <w:pPr>
        <w:pStyle w:val="ListParagraph"/>
        <w:numPr>
          <w:ilvl w:val="2"/>
          <w:numId w:val="1"/>
        </w:numPr>
        <w:spacing w:after="0"/>
        <w:contextualSpacing w:val="0"/>
        <w:rPr>
          <w:b/>
          <w:sz w:val="24"/>
          <w:szCs w:val="24"/>
        </w:rPr>
      </w:pPr>
      <w:r w:rsidRPr="00830812">
        <w:rPr>
          <w:b/>
          <w:sz w:val="24"/>
          <w:szCs w:val="24"/>
        </w:rPr>
        <w:t>Sediment controls are required along the perimeter where stormwater may discharge off-site.</w:t>
      </w:r>
    </w:p>
    <w:p w:rsidR="009C3514" w:rsidRDefault="009C3514" w:rsidP="00011198">
      <w:pPr>
        <w:pStyle w:val="ListParagraph"/>
        <w:spacing w:after="0"/>
        <w:ind w:left="1080"/>
        <w:contextualSpacing w:val="0"/>
        <w:rPr>
          <w:sz w:val="24"/>
          <w:szCs w:val="24"/>
        </w:rPr>
      </w:pPr>
    </w:p>
    <w:p w:rsidR="009C3514" w:rsidRDefault="005014C8" w:rsidP="00011198">
      <w:pPr>
        <w:pStyle w:val="ListParagraph"/>
        <w:spacing w:after="0"/>
        <w:ind w:left="1800"/>
        <w:contextualSpacing w:val="0"/>
        <w:rPr>
          <w:sz w:val="24"/>
          <w:szCs w:val="24"/>
        </w:rPr>
      </w:pPr>
      <w:r>
        <w:rPr>
          <w:sz w:val="24"/>
          <w:szCs w:val="24"/>
        </w:rPr>
        <w:t>Insert site specific perimeter controls</w:t>
      </w:r>
      <w:r w:rsidR="00394637" w:rsidRPr="00394637">
        <w:rPr>
          <w:sz w:val="24"/>
          <w:szCs w:val="24"/>
        </w:rPr>
        <w:t xml:space="preserve"> </w:t>
      </w:r>
      <w:r>
        <w:rPr>
          <w:sz w:val="24"/>
          <w:szCs w:val="24"/>
        </w:rPr>
        <w:t>and maintenance requirements:</w:t>
      </w:r>
    </w:p>
    <w:p w:rsidR="009C3514" w:rsidRDefault="009C3514" w:rsidP="00011198">
      <w:pPr>
        <w:pStyle w:val="ListParagraph"/>
        <w:spacing w:after="0"/>
        <w:ind w:left="2160"/>
        <w:contextualSpacing w:val="0"/>
        <w:rPr>
          <w:sz w:val="24"/>
          <w:szCs w:val="24"/>
        </w:rPr>
      </w:pPr>
    </w:p>
    <w:p w:rsidR="009C3514" w:rsidRDefault="00220FFC" w:rsidP="00011198">
      <w:pPr>
        <w:pStyle w:val="ListParagraph"/>
        <w:numPr>
          <w:ilvl w:val="2"/>
          <w:numId w:val="1"/>
        </w:numPr>
        <w:spacing w:after="0"/>
        <w:contextualSpacing w:val="0"/>
        <w:rPr>
          <w:sz w:val="24"/>
          <w:szCs w:val="24"/>
        </w:rPr>
      </w:pPr>
      <w:r w:rsidRPr="001804ED">
        <w:rPr>
          <w:b/>
          <w:sz w:val="24"/>
          <w:szCs w:val="24"/>
        </w:rPr>
        <w:t>All necessary action shall be taken to prevent damages to public and private storm drain systems.</w:t>
      </w:r>
      <w:r w:rsidRPr="00CD4043">
        <w:rPr>
          <w:sz w:val="24"/>
          <w:szCs w:val="24"/>
        </w:rPr>
        <w:t xml:space="preserve"> </w:t>
      </w:r>
      <w:r w:rsidR="00CD4043">
        <w:rPr>
          <w:sz w:val="24"/>
          <w:szCs w:val="24"/>
        </w:rPr>
        <w:br/>
      </w:r>
      <w:r w:rsidR="00CD4043">
        <w:rPr>
          <w:sz w:val="24"/>
          <w:szCs w:val="24"/>
        </w:rPr>
        <w:br/>
      </w:r>
      <w:proofErr w:type="spellStart"/>
      <w:r w:rsidR="001804ED" w:rsidRPr="00CD4043">
        <w:rPr>
          <w:sz w:val="24"/>
          <w:szCs w:val="24"/>
        </w:rPr>
        <w:t>Indentify</w:t>
      </w:r>
      <w:proofErr w:type="spellEnd"/>
      <w:r w:rsidR="001804ED" w:rsidRPr="00CD4043">
        <w:rPr>
          <w:sz w:val="24"/>
          <w:szCs w:val="24"/>
        </w:rPr>
        <w:t xml:space="preserve"> public and private storm drain systems within and adjacent to the project and insert site specific </w:t>
      </w:r>
      <w:r w:rsidR="001804ED" w:rsidRPr="00820D09">
        <w:rPr>
          <w:sz w:val="24"/>
          <w:szCs w:val="24"/>
        </w:rPr>
        <w:t>BMP</w:t>
      </w:r>
      <w:r w:rsidR="001804ED">
        <w:rPr>
          <w:sz w:val="24"/>
          <w:szCs w:val="24"/>
        </w:rPr>
        <w:t>s</w:t>
      </w:r>
      <w:r w:rsidR="001804ED">
        <w:rPr>
          <w:sz w:val="24"/>
          <w:szCs w:val="24"/>
        </w:rPr>
        <w:t xml:space="preserve"> for each system identified:</w:t>
      </w:r>
    </w:p>
    <w:p w:rsidR="00CD4043" w:rsidRPr="00CD4043" w:rsidRDefault="00CD4043" w:rsidP="00011198">
      <w:pPr>
        <w:pStyle w:val="ListParagraph"/>
        <w:spacing w:after="0"/>
        <w:ind w:left="2160"/>
        <w:contextualSpacing w:val="0"/>
        <w:rPr>
          <w:sz w:val="24"/>
          <w:szCs w:val="24"/>
        </w:rPr>
      </w:pPr>
    </w:p>
    <w:p w:rsidR="009C3514" w:rsidRPr="00CD4043" w:rsidRDefault="009C3514" w:rsidP="00011198">
      <w:pPr>
        <w:pStyle w:val="ListParagraph"/>
        <w:numPr>
          <w:ilvl w:val="2"/>
          <w:numId w:val="1"/>
        </w:numPr>
        <w:spacing w:after="0"/>
        <w:contextualSpacing w:val="0"/>
        <w:rPr>
          <w:sz w:val="24"/>
          <w:szCs w:val="24"/>
        </w:rPr>
      </w:pPr>
      <w:r w:rsidRPr="00CD4043">
        <w:rPr>
          <w:sz w:val="24"/>
          <w:szCs w:val="24"/>
        </w:rPr>
        <w:t>INSERT ADDITIONAL SITE SPECIFIC SEDIMENT CONTROLS</w:t>
      </w:r>
      <w:r w:rsidR="00394637" w:rsidRPr="00CD4043">
        <w:rPr>
          <w:sz w:val="24"/>
          <w:szCs w:val="24"/>
        </w:rPr>
        <w:t xml:space="preserve"> AND MAINTENANCE REQUIREMENTS</w:t>
      </w:r>
    </w:p>
    <w:p w:rsidR="004F4925" w:rsidRPr="00394637" w:rsidRDefault="004F4925" w:rsidP="00011198">
      <w:pPr>
        <w:spacing w:after="0"/>
        <w:rPr>
          <w:sz w:val="24"/>
          <w:szCs w:val="24"/>
        </w:rPr>
      </w:pPr>
    </w:p>
    <w:p w:rsidR="004E0D26" w:rsidRPr="002A0BA3" w:rsidRDefault="00F4198C" w:rsidP="00011198">
      <w:pPr>
        <w:pStyle w:val="ListParagraph"/>
        <w:numPr>
          <w:ilvl w:val="1"/>
          <w:numId w:val="1"/>
        </w:numPr>
        <w:spacing w:after="0"/>
        <w:contextualSpacing w:val="0"/>
        <w:rPr>
          <w:b/>
          <w:sz w:val="24"/>
          <w:szCs w:val="24"/>
          <w:u w:val="single"/>
        </w:rPr>
      </w:pPr>
      <w:r w:rsidRPr="002A0BA3">
        <w:rPr>
          <w:b/>
          <w:sz w:val="24"/>
          <w:szCs w:val="24"/>
          <w:u w:val="single"/>
        </w:rPr>
        <w:t>Runoff Controls</w:t>
      </w:r>
    </w:p>
    <w:p w:rsidR="004E0D26" w:rsidRPr="004E0D26" w:rsidRDefault="004E0D26" w:rsidP="00011198">
      <w:pPr>
        <w:pStyle w:val="ListParagraph"/>
        <w:spacing w:after="0"/>
        <w:ind w:left="1080"/>
        <w:contextualSpacing w:val="0"/>
        <w:rPr>
          <w:b/>
          <w:sz w:val="24"/>
          <w:szCs w:val="24"/>
        </w:rPr>
      </w:pPr>
    </w:p>
    <w:p w:rsidR="004E0D26" w:rsidRPr="00394637" w:rsidRDefault="001804ED" w:rsidP="00011198">
      <w:pPr>
        <w:pStyle w:val="ListParagraph"/>
        <w:numPr>
          <w:ilvl w:val="2"/>
          <w:numId w:val="1"/>
        </w:numPr>
        <w:spacing w:after="0"/>
        <w:contextualSpacing w:val="0"/>
        <w:rPr>
          <w:sz w:val="24"/>
          <w:szCs w:val="24"/>
        </w:rPr>
      </w:pPr>
      <w:r w:rsidRPr="001804ED">
        <w:rPr>
          <w:b/>
          <w:sz w:val="24"/>
          <w:szCs w:val="24"/>
        </w:rPr>
        <w:t>Additional Controls</w:t>
      </w:r>
      <w:r>
        <w:rPr>
          <w:sz w:val="24"/>
          <w:szCs w:val="24"/>
        </w:rPr>
        <w:br/>
      </w:r>
      <w:r w:rsidRPr="00394637">
        <w:rPr>
          <w:sz w:val="24"/>
          <w:szCs w:val="24"/>
        </w:rPr>
        <w:t>insert site specific runoff controls and maintenance requirements</w:t>
      </w:r>
      <w:r>
        <w:rPr>
          <w:sz w:val="24"/>
          <w:szCs w:val="24"/>
        </w:rPr>
        <w:t>:</w:t>
      </w:r>
    </w:p>
    <w:p w:rsidR="00162444" w:rsidRDefault="00162444" w:rsidP="00011198">
      <w:pPr>
        <w:pStyle w:val="ListParagraph"/>
        <w:spacing w:after="0"/>
        <w:ind w:left="1080"/>
        <w:contextualSpacing w:val="0"/>
        <w:rPr>
          <w:sz w:val="24"/>
          <w:szCs w:val="24"/>
        </w:rPr>
      </w:pPr>
    </w:p>
    <w:p w:rsidR="004E0D26" w:rsidRPr="002A0BA3" w:rsidRDefault="00F4198C" w:rsidP="00011198">
      <w:pPr>
        <w:pStyle w:val="ListParagraph"/>
        <w:numPr>
          <w:ilvl w:val="1"/>
          <w:numId w:val="1"/>
        </w:numPr>
        <w:spacing w:after="0"/>
        <w:contextualSpacing w:val="0"/>
        <w:rPr>
          <w:b/>
          <w:sz w:val="24"/>
          <w:szCs w:val="24"/>
          <w:u w:val="single"/>
        </w:rPr>
      </w:pPr>
      <w:r w:rsidRPr="002A0BA3">
        <w:rPr>
          <w:b/>
          <w:sz w:val="24"/>
          <w:szCs w:val="24"/>
          <w:u w:val="single"/>
        </w:rPr>
        <w:t>Good Housekeeping Controls</w:t>
      </w:r>
    </w:p>
    <w:p w:rsidR="004E0D26" w:rsidRDefault="004E0D26" w:rsidP="00011198">
      <w:pPr>
        <w:pStyle w:val="ListParagraph"/>
        <w:spacing w:after="0"/>
        <w:ind w:left="1080"/>
        <w:contextualSpacing w:val="0"/>
        <w:rPr>
          <w:b/>
          <w:sz w:val="24"/>
          <w:szCs w:val="24"/>
        </w:rPr>
      </w:pPr>
    </w:p>
    <w:p w:rsidR="004E0D26" w:rsidRPr="004D26BD" w:rsidRDefault="00220FFC" w:rsidP="00011198">
      <w:pPr>
        <w:pStyle w:val="ListParagraph"/>
        <w:numPr>
          <w:ilvl w:val="2"/>
          <w:numId w:val="1"/>
        </w:numPr>
        <w:spacing w:after="0"/>
        <w:contextualSpacing w:val="0"/>
        <w:rPr>
          <w:b/>
          <w:sz w:val="24"/>
          <w:szCs w:val="24"/>
        </w:rPr>
      </w:pPr>
      <w:r w:rsidRPr="004D26BD">
        <w:rPr>
          <w:b/>
          <w:sz w:val="24"/>
          <w:szCs w:val="24"/>
        </w:rPr>
        <w:t>Washout basins</w:t>
      </w:r>
      <w:r w:rsidR="004E0D26" w:rsidRPr="004D26BD">
        <w:rPr>
          <w:b/>
          <w:sz w:val="24"/>
          <w:szCs w:val="24"/>
        </w:rPr>
        <w:t xml:space="preserve"> must be provided</w:t>
      </w:r>
      <w:r w:rsidRPr="004D26BD">
        <w:rPr>
          <w:b/>
          <w:sz w:val="24"/>
          <w:szCs w:val="24"/>
        </w:rPr>
        <w:t xml:space="preserve"> for concrete, stucco, non-VOC paint, drywall adhesive, </w:t>
      </w:r>
      <w:r w:rsidR="00201EFA" w:rsidRPr="004D26BD">
        <w:rPr>
          <w:b/>
          <w:sz w:val="24"/>
          <w:szCs w:val="24"/>
        </w:rPr>
        <w:t>sheet rock mud, masonry, and other non-hazardous materials</w:t>
      </w:r>
      <w:r w:rsidR="004E0D26" w:rsidRPr="004D26BD">
        <w:rPr>
          <w:b/>
          <w:sz w:val="24"/>
          <w:szCs w:val="24"/>
        </w:rPr>
        <w:t>.</w:t>
      </w:r>
      <w:r w:rsidR="00201EFA" w:rsidRPr="004D26BD">
        <w:rPr>
          <w:b/>
          <w:sz w:val="24"/>
          <w:szCs w:val="24"/>
        </w:rPr>
        <w:t xml:space="preserve"> Washouts may be contained in an above ground pre-manufactured container or a pit may be dug below ground. If an excavated washout basin is used in sandy soils or in an area of high groundwater, it should be lined with 10 ml plastic sheeting. Washout areas should be located a minimum of 50 feet from storm drains and surface waters. Allow waste to dry and clean the basins out when it is 50% full. </w:t>
      </w:r>
    </w:p>
    <w:p w:rsidR="004E0D26" w:rsidRDefault="004E0D26" w:rsidP="00011198">
      <w:pPr>
        <w:pStyle w:val="ListParagraph"/>
        <w:spacing w:after="0"/>
        <w:ind w:left="2160"/>
        <w:contextualSpacing w:val="0"/>
        <w:rPr>
          <w:sz w:val="24"/>
          <w:szCs w:val="24"/>
        </w:rPr>
      </w:pPr>
    </w:p>
    <w:p w:rsidR="004E0D26" w:rsidRDefault="004D26BD" w:rsidP="00011198">
      <w:pPr>
        <w:pStyle w:val="ListParagraph"/>
        <w:spacing w:after="0"/>
        <w:ind w:left="1800"/>
        <w:contextualSpacing w:val="0"/>
        <w:rPr>
          <w:sz w:val="24"/>
          <w:szCs w:val="24"/>
        </w:rPr>
      </w:pPr>
      <w:r>
        <w:rPr>
          <w:sz w:val="24"/>
          <w:szCs w:val="24"/>
        </w:rPr>
        <w:lastRenderedPageBreak/>
        <w:t>Provide a detail on map. The basin shall be sized appropriately for the anticipated amount of wash water</w:t>
      </w:r>
      <w:r w:rsidR="00FB14FD">
        <w:rPr>
          <w:sz w:val="24"/>
          <w:szCs w:val="24"/>
        </w:rPr>
        <w:t>.</w:t>
      </w:r>
    </w:p>
    <w:p w:rsidR="00311E6F" w:rsidRDefault="00311E6F" w:rsidP="00011198">
      <w:pPr>
        <w:pStyle w:val="ListParagraph"/>
        <w:spacing w:after="0"/>
        <w:ind w:left="2160"/>
        <w:contextualSpacing w:val="0"/>
        <w:rPr>
          <w:sz w:val="24"/>
          <w:szCs w:val="24"/>
        </w:rPr>
      </w:pPr>
    </w:p>
    <w:p w:rsidR="00311E6F" w:rsidRPr="004E32E4" w:rsidRDefault="00311E6F" w:rsidP="00011198">
      <w:pPr>
        <w:pStyle w:val="ListParagraph"/>
        <w:numPr>
          <w:ilvl w:val="2"/>
          <w:numId w:val="1"/>
        </w:numPr>
        <w:spacing w:after="0"/>
        <w:contextualSpacing w:val="0"/>
        <w:rPr>
          <w:b/>
          <w:sz w:val="24"/>
          <w:szCs w:val="24"/>
        </w:rPr>
      </w:pPr>
      <w:r w:rsidRPr="004E32E4">
        <w:rPr>
          <w:b/>
          <w:sz w:val="24"/>
          <w:szCs w:val="24"/>
        </w:rPr>
        <w:t>Control measures to accommodate construction material delivery</w:t>
      </w:r>
      <w:r w:rsidR="00BC6574" w:rsidRPr="004E32E4">
        <w:rPr>
          <w:b/>
          <w:sz w:val="24"/>
          <w:szCs w:val="24"/>
        </w:rPr>
        <w:t>, staging,</w:t>
      </w:r>
      <w:r w:rsidRPr="004E32E4">
        <w:rPr>
          <w:b/>
          <w:sz w:val="24"/>
          <w:szCs w:val="24"/>
        </w:rPr>
        <w:t xml:space="preserve"> and construction site parking</w:t>
      </w:r>
      <w:r w:rsidR="00BC6574" w:rsidRPr="004E32E4">
        <w:rPr>
          <w:b/>
          <w:sz w:val="24"/>
          <w:szCs w:val="24"/>
        </w:rPr>
        <w:t xml:space="preserve"> are required.</w:t>
      </w:r>
    </w:p>
    <w:p w:rsidR="00BC6574" w:rsidRDefault="00BC6574" w:rsidP="00011198">
      <w:pPr>
        <w:pStyle w:val="ListParagraph"/>
        <w:spacing w:after="0"/>
        <w:ind w:left="2160"/>
        <w:contextualSpacing w:val="0"/>
        <w:rPr>
          <w:sz w:val="24"/>
          <w:szCs w:val="24"/>
        </w:rPr>
      </w:pPr>
    </w:p>
    <w:p w:rsidR="00BC6574" w:rsidRDefault="004E32E4" w:rsidP="00011198">
      <w:pPr>
        <w:spacing w:after="0"/>
        <w:ind w:left="1800"/>
        <w:rPr>
          <w:sz w:val="24"/>
          <w:szCs w:val="24"/>
        </w:rPr>
      </w:pPr>
      <w:r>
        <w:rPr>
          <w:sz w:val="24"/>
          <w:szCs w:val="24"/>
        </w:rPr>
        <w:t>The material storage area must be shown on the site plan.</w:t>
      </w:r>
    </w:p>
    <w:p w:rsidR="00BC6574" w:rsidRPr="00BC6574" w:rsidRDefault="00BC6574" w:rsidP="00011198">
      <w:pPr>
        <w:spacing w:after="0"/>
        <w:ind w:left="1800"/>
        <w:rPr>
          <w:sz w:val="24"/>
          <w:szCs w:val="24"/>
        </w:rPr>
      </w:pPr>
    </w:p>
    <w:p w:rsidR="00BC6574" w:rsidRDefault="00BC6574" w:rsidP="00011198">
      <w:pPr>
        <w:pStyle w:val="ListParagraph"/>
        <w:spacing w:after="0"/>
        <w:ind w:left="1800"/>
        <w:contextualSpacing w:val="0"/>
        <w:rPr>
          <w:sz w:val="24"/>
          <w:szCs w:val="24"/>
        </w:rPr>
      </w:pPr>
      <w:r>
        <w:rPr>
          <w:sz w:val="24"/>
          <w:szCs w:val="24"/>
        </w:rPr>
        <w:t>Materials that may pollute stormwater should be covered during rain events and on non-working days. These materials include:</w:t>
      </w:r>
    </w:p>
    <w:p w:rsidR="00A52176" w:rsidRDefault="00A52176" w:rsidP="00011198">
      <w:pPr>
        <w:spacing w:after="0"/>
        <w:rPr>
          <w:sz w:val="24"/>
          <w:szCs w:val="24"/>
        </w:rPr>
      </w:pPr>
    </w:p>
    <w:p w:rsidR="00BC6574" w:rsidRPr="004E32E4" w:rsidRDefault="004E32E4" w:rsidP="004E32E4">
      <w:pPr>
        <w:pStyle w:val="ListParagraph"/>
        <w:numPr>
          <w:ilvl w:val="2"/>
          <w:numId w:val="23"/>
        </w:numPr>
        <w:spacing w:after="0"/>
        <w:rPr>
          <w:sz w:val="24"/>
          <w:szCs w:val="24"/>
        </w:rPr>
      </w:pPr>
      <w:r w:rsidRPr="004E32E4">
        <w:rPr>
          <w:sz w:val="24"/>
          <w:szCs w:val="24"/>
        </w:rPr>
        <w:t>Insert site specific list of materials that require cover</w:t>
      </w:r>
    </w:p>
    <w:p w:rsidR="00311E6F" w:rsidRDefault="00311E6F" w:rsidP="00011198">
      <w:pPr>
        <w:spacing w:after="0"/>
        <w:ind w:left="1800"/>
        <w:rPr>
          <w:sz w:val="24"/>
          <w:szCs w:val="24"/>
        </w:rPr>
      </w:pPr>
    </w:p>
    <w:p w:rsidR="00311E6F" w:rsidRPr="004E32E4" w:rsidRDefault="004E32E4" w:rsidP="004E32E4">
      <w:pPr>
        <w:pStyle w:val="ListParagraph"/>
        <w:numPr>
          <w:ilvl w:val="2"/>
          <w:numId w:val="23"/>
        </w:numPr>
        <w:spacing w:after="0"/>
        <w:rPr>
          <w:sz w:val="24"/>
          <w:szCs w:val="24"/>
        </w:rPr>
      </w:pPr>
      <w:r w:rsidRPr="004E32E4">
        <w:rPr>
          <w:sz w:val="24"/>
          <w:szCs w:val="24"/>
        </w:rPr>
        <w:t xml:space="preserve">Insert site specific </w:t>
      </w:r>
      <w:r w:rsidRPr="004E32E4">
        <w:rPr>
          <w:sz w:val="24"/>
          <w:szCs w:val="24"/>
        </w:rPr>
        <w:t>BMPs</w:t>
      </w:r>
      <w:r w:rsidRPr="004E32E4">
        <w:rPr>
          <w:sz w:val="24"/>
          <w:szCs w:val="24"/>
        </w:rPr>
        <w:t xml:space="preserve"> for material staging and parking areas</w:t>
      </w:r>
    </w:p>
    <w:p w:rsidR="00311E6F" w:rsidRPr="00201EFA" w:rsidRDefault="00311E6F" w:rsidP="00011198">
      <w:pPr>
        <w:spacing w:after="0"/>
        <w:rPr>
          <w:sz w:val="24"/>
          <w:szCs w:val="24"/>
        </w:rPr>
      </w:pPr>
    </w:p>
    <w:p w:rsidR="00311E6F" w:rsidRPr="00311E6F" w:rsidRDefault="004E32E4" w:rsidP="00011198">
      <w:pPr>
        <w:pStyle w:val="ListParagraph"/>
        <w:numPr>
          <w:ilvl w:val="2"/>
          <w:numId w:val="1"/>
        </w:numPr>
        <w:spacing w:after="0"/>
        <w:contextualSpacing w:val="0"/>
        <w:rPr>
          <w:sz w:val="24"/>
          <w:szCs w:val="24"/>
        </w:rPr>
      </w:pPr>
      <w:r w:rsidRPr="004E32E4">
        <w:rPr>
          <w:b/>
          <w:sz w:val="24"/>
          <w:szCs w:val="24"/>
        </w:rPr>
        <w:t xml:space="preserve">Sanitary </w:t>
      </w:r>
      <w:r w:rsidRPr="004E32E4">
        <w:rPr>
          <w:b/>
          <w:sz w:val="24"/>
          <w:szCs w:val="24"/>
        </w:rPr>
        <w:t>Facilities</w:t>
      </w:r>
      <w:r>
        <w:rPr>
          <w:sz w:val="24"/>
          <w:szCs w:val="24"/>
        </w:rPr>
        <w:br/>
      </w:r>
      <w:r w:rsidR="00311E6F" w:rsidRPr="004E0D26">
        <w:rPr>
          <w:sz w:val="24"/>
          <w:szCs w:val="24"/>
        </w:rPr>
        <w:t>Sanitary facilities</w:t>
      </w:r>
      <w:r w:rsidR="00311E6F">
        <w:rPr>
          <w:sz w:val="24"/>
          <w:szCs w:val="24"/>
        </w:rPr>
        <w:t xml:space="preserve"> must be located away from drainage facilities, water bodies, or in areas that collect water. Secure toilets to the ground to prevent tipping. </w:t>
      </w:r>
    </w:p>
    <w:p w:rsidR="00311E6F" w:rsidRPr="00311E6F" w:rsidRDefault="00311E6F" w:rsidP="00011198">
      <w:pPr>
        <w:pStyle w:val="ListParagraph"/>
        <w:contextualSpacing w:val="0"/>
        <w:rPr>
          <w:sz w:val="24"/>
          <w:szCs w:val="24"/>
        </w:rPr>
      </w:pPr>
    </w:p>
    <w:p w:rsidR="00311E6F" w:rsidRPr="00E62C35" w:rsidRDefault="00220FFC" w:rsidP="00011198">
      <w:pPr>
        <w:pStyle w:val="ListParagraph"/>
        <w:numPr>
          <w:ilvl w:val="2"/>
          <w:numId w:val="1"/>
        </w:numPr>
        <w:spacing w:after="0"/>
        <w:contextualSpacing w:val="0"/>
        <w:rPr>
          <w:b/>
          <w:sz w:val="24"/>
          <w:szCs w:val="24"/>
        </w:rPr>
      </w:pPr>
      <w:r w:rsidRPr="00E62C35">
        <w:rPr>
          <w:b/>
          <w:sz w:val="24"/>
          <w:szCs w:val="24"/>
        </w:rPr>
        <w:t>Control Measures for disposal of c</w:t>
      </w:r>
      <w:r w:rsidR="00201EFA" w:rsidRPr="00E62C35">
        <w:rPr>
          <w:b/>
          <w:sz w:val="24"/>
          <w:szCs w:val="24"/>
        </w:rPr>
        <w:t>onstruction and building waste are required.</w:t>
      </w:r>
      <w:r w:rsidR="00311E6F" w:rsidRPr="00E62C35">
        <w:rPr>
          <w:b/>
          <w:sz w:val="24"/>
          <w:szCs w:val="24"/>
        </w:rPr>
        <w:t xml:space="preserve"> </w:t>
      </w:r>
    </w:p>
    <w:p w:rsidR="00311E6F" w:rsidRDefault="00311E6F" w:rsidP="00011198">
      <w:pPr>
        <w:pStyle w:val="ListParagraph"/>
        <w:spacing w:after="0"/>
        <w:ind w:left="2160"/>
        <w:contextualSpacing w:val="0"/>
        <w:rPr>
          <w:sz w:val="24"/>
          <w:szCs w:val="24"/>
        </w:rPr>
      </w:pPr>
    </w:p>
    <w:p w:rsidR="00201EFA" w:rsidRDefault="00E62C35" w:rsidP="00011198">
      <w:pPr>
        <w:pStyle w:val="ListParagraph"/>
        <w:spacing w:after="0"/>
        <w:ind w:left="1800"/>
        <w:contextualSpacing w:val="0"/>
        <w:rPr>
          <w:sz w:val="24"/>
          <w:szCs w:val="24"/>
        </w:rPr>
      </w:pPr>
      <w:r>
        <w:rPr>
          <w:sz w:val="24"/>
          <w:szCs w:val="24"/>
        </w:rPr>
        <w:t xml:space="preserve">Insert site specific </w:t>
      </w:r>
      <w:r w:rsidRPr="004E32E4">
        <w:rPr>
          <w:sz w:val="24"/>
          <w:szCs w:val="24"/>
        </w:rPr>
        <w:t>BMPs</w:t>
      </w:r>
      <w:r>
        <w:rPr>
          <w:sz w:val="24"/>
          <w:szCs w:val="24"/>
        </w:rPr>
        <w:t xml:space="preserve"> for managing disposal of each material:</w:t>
      </w:r>
    </w:p>
    <w:p w:rsidR="00201EFA" w:rsidRDefault="00201EFA" w:rsidP="00011198">
      <w:pPr>
        <w:pStyle w:val="ListParagraph"/>
        <w:spacing w:after="0"/>
        <w:ind w:left="2160"/>
        <w:contextualSpacing w:val="0"/>
        <w:rPr>
          <w:sz w:val="24"/>
          <w:szCs w:val="24"/>
        </w:rPr>
      </w:pPr>
    </w:p>
    <w:p w:rsidR="00311E6F" w:rsidRPr="00E62C35" w:rsidRDefault="00311E6F" w:rsidP="00011198">
      <w:pPr>
        <w:pStyle w:val="ListParagraph"/>
        <w:numPr>
          <w:ilvl w:val="2"/>
          <w:numId w:val="1"/>
        </w:numPr>
        <w:spacing w:after="0"/>
        <w:contextualSpacing w:val="0"/>
        <w:rPr>
          <w:b/>
          <w:sz w:val="24"/>
          <w:szCs w:val="24"/>
        </w:rPr>
      </w:pPr>
      <w:r w:rsidRPr="00E62C35">
        <w:rPr>
          <w:b/>
          <w:sz w:val="24"/>
          <w:szCs w:val="24"/>
        </w:rPr>
        <w:t xml:space="preserve">Spill prevention and control measures are required. </w:t>
      </w:r>
    </w:p>
    <w:p w:rsidR="00311E6F" w:rsidRPr="00311E6F" w:rsidRDefault="00311E6F" w:rsidP="00011198">
      <w:pPr>
        <w:spacing w:after="0"/>
        <w:ind w:left="1440"/>
        <w:rPr>
          <w:sz w:val="24"/>
          <w:szCs w:val="24"/>
        </w:rPr>
      </w:pPr>
    </w:p>
    <w:p w:rsidR="0043315D" w:rsidRPr="0043315D" w:rsidRDefault="00311E6F" w:rsidP="00011198">
      <w:pPr>
        <w:pStyle w:val="ListParagraph"/>
        <w:spacing w:after="120"/>
        <w:ind w:left="1800"/>
        <w:contextualSpacing w:val="0"/>
        <w:rPr>
          <w:sz w:val="24"/>
          <w:szCs w:val="24"/>
        </w:rPr>
      </w:pPr>
      <w:r>
        <w:rPr>
          <w:sz w:val="24"/>
          <w:szCs w:val="24"/>
        </w:rPr>
        <w:t xml:space="preserve">To prevent spills, the following actions shall be taken: </w:t>
      </w:r>
    </w:p>
    <w:p w:rsidR="00220FFC" w:rsidRDefault="00311E6F" w:rsidP="00011198">
      <w:pPr>
        <w:pStyle w:val="ListParagraph"/>
        <w:numPr>
          <w:ilvl w:val="0"/>
          <w:numId w:val="12"/>
        </w:numPr>
        <w:spacing w:after="0"/>
        <w:contextualSpacing w:val="0"/>
        <w:rPr>
          <w:sz w:val="24"/>
          <w:szCs w:val="24"/>
        </w:rPr>
      </w:pPr>
      <w:r w:rsidRPr="00311E6F">
        <w:rPr>
          <w:sz w:val="24"/>
          <w:szCs w:val="24"/>
        </w:rPr>
        <w:t xml:space="preserve">Hazardous material stored on site such as oil, gasoline, paint, and other materials </w:t>
      </w:r>
      <w:r w:rsidR="00C32D9C">
        <w:rPr>
          <w:sz w:val="24"/>
          <w:szCs w:val="24"/>
        </w:rPr>
        <w:t>will</w:t>
      </w:r>
      <w:r w:rsidRPr="00311E6F">
        <w:rPr>
          <w:sz w:val="24"/>
          <w:szCs w:val="24"/>
        </w:rPr>
        <w:t xml:space="preserve"> be stored in secondary containment. </w:t>
      </w:r>
    </w:p>
    <w:p w:rsidR="00311E6F" w:rsidRDefault="00311E6F" w:rsidP="00011198">
      <w:pPr>
        <w:pStyle w:val="ListParagraph"/>
        <w:numPr>
          <w:ilvl w:val="0"/>
          <w:numId w:val="12"/>
        </w:numPr>
        <w:spacing w:after="0"/>
        <w:contextualSpacing w:val="0"/>
        <w:rPr>
          <w:sz w:val="24"/>
          <w:szCs w:val="24"/>
        </w:rPr>
      </w:pPr>
      <w:r>
        <w:rPr>
          <w:sz w:val="24"/>
          <w:szCs w:val="24"/>
        </w:rPr>
        <w:t>Never leave</w:t>
      </w:r>
      <w:r w:rsidR="00C32D9C">
        <w:rPr>
          <w:sz w:val="24"/>
          <w:szCs w:val="24"/>
        </w:rPr>
        <w:t xml:space="preserve"> vehicles or equipment</w:t>
      </w:r>
      <w:r>
        <w:rPr>
          <w:sz w:val="24"/>
          <w:szCs w:val="24"/>
        </w:rPr>
        <w:t xml:space="preserve"> unattended when fueling on site</w:t>
      </w:r>
      <w:r w:rsidR="000D573E">
        <w:rPr>
          <w:sz w:val="24"/>
          <w:szCs w:val="24"/>
        </w:rPr>
        <w:t xml:space="preserve">. </w:t>
      </w:r>
    </w:p>
    <w:p w:rsidR="00311E6F" w:rsidRDefault="00311E6F" w:rsidP="00011198">
      <w:pPr>
        <w:pStyle w:val="ListParagraph"/>
        <w:numPr>
          <w:ilvl w:val="0"/>
          <w:numId w:val="12"/>
        </w:numPr>
        <w:spacing w:after="0"/>
        <w:contextualSpacing w:val="0"/>
        <w:rPr>
          <w:sz w:val="24"/>
          <w:szCs w:val="24"/>
        </w:rPr>
      </w:pPr>
      <w:r>
        <w:rPr>
          <w:sz w:val="24"/>
          <w:szCs w:val="24"/>
        </w:rPr>
        <w:t>A spill kit must be kept on site when the potential for spills and leaks to occur is present.</w:t>
      </w:r>
    </w:p>
    <w:p w:rsidR="00311E6F" w:rsidRDefault="00433F9D" w:rsidP="00011198">
      <w:pPr>
        <w:pStyle w:val="ListParagraph"/>
        <w:numPr>
          <w:ilvl w:val="0"/>
          <w:numId w:val="12"/>
        </w:numPr>
        <w:spacing w:after="0"/>
        <w:contextualSpacing w:val="0"/>
        <w:rPr>
          <w:sz w:val="24"/>
          <w:szCs w:val="24"/>
        </w:rPr>
      </w:pPr>
      <w:r>
        <w:rPr>
          <w:sz w:val="24"/>
          <w:szCs w:val="24"/>
        </w:rPr>
        <w:t xml:space="preserve">Drip pans should be readily available and used to catch drips from leaky equipment. </w:t>
      </w:r>
    </w:p>
    <w:p w:rsidR="00BC6574" w:rsidRPr="00311E6F" w:rsidRDefault="00BC6574" w:rsidP="00011198">
      <w:pPr>
        <w:pStyle w:val="ListParagraph"/>
        <w:spacing w:after="0"/>
        <w:ind w:left="2880"/>
        <w:contextualSpacing w:val="0"/>
        <w:rPr>
          <w:sz w:val="24"/>
          <w:szCs w:val="24"/>
        </w:rPr>
      </w:pPr>
    </w:p>
    <w:p w:rsidR="00F4198C" w:rsidRDefault="00BC6574" w:rsidP="00011198">
      <w:pPr>
        <w:spacing w:after="120"/>
        <w:ind w:left="2160"/>
        <w:rPr>
          <w:sz w:val="24"/>
          <w:szCs w:val="24"/>
        </w:rPr>
      </w:pPr>
      <w:r>
        <w:rPr>
          <w:sz w:val="24"/>
          <w:szCs w:val="24"/>
        </w:rPr>
        <w:t>If a spill occurs, the following actions should be immediately taken:</w:t>
      </w:r>
    </w:p>
    <w:p w:rsidR="00BC6574" w:rsidRDefault="00BC6574" w:rsidP="00011198">
      <w:pPr>
        <w:pStyle w:val="ListParagraph"/>
        <w:numPr>
          <w:ilvl w:val="0"/>
          <w:numId w:val="15"/>
        </w:numPr>
        <w:spacing w:after="0"/>
        <w:contextualSpacing w:val="0"/>
        <w:rPr>
          <w:sz w:val="24"/>
          <w:szCs w:val="24"/>
        </w:rPr>
      </w:pPr>
      <w:r>
        <w:rPr>
          <w:sz w:val="24"/>
          <w:szCs w:val="24"/>
        </w:rPr>
        <w:lastRenderedPageBreak/>
        <w:t>Ensure the safety of workers in the area</w:t>
      </w:r>
      <w:r w:rsidR="0073040F">
        <w:rPr>
          <w:sz w:val="24"/>
          <w:szCs w:val="24"/>
        </w:rPr>
        <w:t>.</w:t>
      </w:r>
    </w:p>
    <w:p w:rsidR="00BC6574" w:rsidRDefault="00BC6574" w:rsidP="00011198">
      <w:pPr>
        <w:pStyle w:val="ListParagraph"/>
        <w:numPr>
          <w:ilvl w:val="0"/>
          <w:numId w:val="15"/>
        </w:numPr>
        <w:spacing w:after="0"/>
        <w:contextualSpacing w:val="0"/>
        <w:rPr>
          <w:sz w:val="24"/>
          <w:szCs w:val="24"/>
        </w:rPr>
      </w:pPr>
      <w:r>
        <w:rPr>
          <w:sz w:val="24"/>
          <w:szCs w:val="24"/>
        </w:rPr>
        <w:t>Stop the source of the spill</w:t>
      </w:r>
      <w:r w:rsidR="0073040F">
        <w:rPr>
          <w:sz w:val="24"/>
          <w:szCs w:val="24"/>
        </w:rPr>
        <w:t>.</w:t>
      </w:r>
    </w:p>
    <w:p w:rsidR="00BC6574" w:rsidRDefault="00BC6574" w:rsidP="00011198">
      <w:pPr>
        <w:pStyle w:val="ListParagraph"/>
        <w:numPr>
          <w:ilvl w:val="0"/>
          <w:numId w:val="15"/>
        </w:numPr>
        <w:spacing w:after="0"/>
        <w:contextualSpacing w:val="0"/>
        <w:rPr>
          <w:sz w:val="24"/>
          <w:szCs w:val="24"/>
        </w:rPr>
      </w:pPr>
      <w:r>
        <w:rPr>
          <w:sz w:val="24"/>
          <w:szCs w:val="24"/>
        </w:rPr>
        <w:t>Contain the spill</w:t>
      </w:r>
      <w:r w:rsidR="0073040F">
        <w:rPr>
          <w:sz w:val="24"/>
          <w:szCs w:val="24"/>
        </w:rPr>
        <w:t>.</w:t>
      </w:r>
    </w:p>
    <w:p w:rsidR="00BC6574" w:rsidRDefault="00C32D9C" w:rsidP="00011198">
      <w:pPr>
        <w:pStyle w:val="ListParagraph"/>
        <w:numPr>
          <w:ilvl w:val="0"/>
          <w:numId w:val="15"/>
        </w:numPr>
        <w:spacing w:after="0"/>
        <w:contextualSpacing w:val="0"/>
        <w:rPr>
          <w:sz w:val="24"/>
          <w:szCs w:val="24"/>
        </w:rPr>
      </w:pPr>
      <w:r>
        <w:rPr>
          <w:sz w:val="24"/>
          <w:szCs w:val="24"/>
        </w:rPr>
        <w:t>Immediately c</w:t>
      </w:r>
      <w:r w:rsidR="00BC6574">
        <w:rPr>
          <w:sz w:val="24"/>
          <w:szCs w:val="24"/>
        </w:rPr>
        <w:t xml:space="preserve">lean up the spill </w:t>
      </w:r>
      <w:r w:rsidR="0073040F">
        <w:rPr>
          <w:sz w:val="24"/>
          <w:szCs w:val="24"/>
        </w:rPr>
        <w:t>along with</w:t>
      </w:r>
      <w:r w:rsidR="00BC6574">
        <w:rPr>
          <w:sz w:val="24"/>
          <w:szCs w:val="24"/>
        </w:rPr>
        <w:t xml:space="preserve"> any dirt the spill </w:t>
      </w:r>
      <w:r w:rsidR="0073040F">
        <w:rPr>
          <w:sz w:val="24"/>
          <w:szCs w:val="24"/>
        </w:rPr>
        <w:t>made</w:t>
      </w:r>
      <w:r w:rsidR="00BC6574">
        <w:rPr>
          <w:sz w:val="24"/>
          <w:szCs w:val="24"/>
        </w:rPr>
        <w:t xml:space="preserve"> contact with</w:t>
      </w:r>
      <w:r w:rsidR="0073040F">
        <w:rPr>
          <w:sz w:val="24"/>
          <w:szCs w:val="24"/>
        </w:rPr>
        <w:t xml:space="preserve">. Place in contaminated materials in a labeled waste container. </w:t>
      </w:r>
    </w:p>
    <w:p w:rsidR="00BC6574" w:rsidRDefault="00BC6574" w:rsidP="00011198">
      <w:pPr>
        <w:pStyle w:val="ListParagraph"/>
        <w:numPr>
          <w:ilvl w:val="0"/>
          <w:numId w:val="15"/>
        </w:numPr>
        <w:spacing w:after="0"/>
        <w:contextualSpacing w:val="0"/>
        <w:rPr>
          <w:sz w:val="24"/>
          <w:szCs w:val="24"/>
        </w:rPr>
      </w:pPr>
      <w:r>
        <w:rPr>
          <w:sz w:val="24"/>
          <w:szCs w:val="24"/>
        </w:rPr>
        <w:t>Dispose of the contaminated materials properly</w:t>
      </w:r>
      <w:r w:rsidR="0073040F">
        <w:rPr>
          <w:sz w:val="24"/>
          <w:szCs w:val="24"/>
        </w:rPr>
        <w:t>.</w:t>
      </w:r>
      <w:r>
        <w:rPr>
          <w:sz w:val="24"/>
          <w:szCs w:val="24"/>
        </w:rPr>
        <w:t xml:space="preserve"> </w:t>
      </w:r>
    </w:p>
    <w:p w:rsidR="00354D93" w:rsidRDefault="00354D93" w:rsidP="00011198">
      <w:pPr>
        <w:spacing w:after="0"/>
        <w:rPr>
          <w:sz w:val="24"/>
          <w:szCs w:val="24"/>
        </w:rPr>
      </w:pPr>
    </w:p>
    <w:p w:rsidR="00354D93" w:rsidRPr="00610C56" w:rsidRDefault="00354D93" w:rsidP="00011198">
      <w:pPr>
        <w:spacing w:after="0"/>
        <w:ind w:left="1440" w:firstLine="720"/>
        <w:rPr>
          <w:b/>
          <w:sz w:val="24"/>
          <w:szCs w:val="24"/>
        </w:rPr>
      </w:pPr>
      <w:r w:rsidRPr="00610C56">
        <w:rPr>
          <w:b/>
          <w:sz w:val="24"/>
          <w:szCs w:val="24"/>
        </w:rPr>
        <w:t>Required Notifications</w:t>
      </w:r>
      <w:r w:rsidR="00394637" w:rsidRPr="00610C56">
        <w:rPr>
          <w:b/>
          <w:sz w:val="24"/>
          <w:szCs w:val="24"/>
        </w:rPr>
        <w:t>:</w:t>
      </w:r>
    </w:p>
    <w:p w:rsidR="0073040F" w:rsidRDefault="0073040F" w:rsidP="00011198">
      <w:pPr>
        <w:spacing w:after="0"/>
        <w:rPr>
          <w:sz w:val="24"/>
          <w:szCs w:val="24"/>
        </w:rPr>
      </w:pPr>
    </w:p>
    <w:tbl>
      <w:tblPr>
        <w:tblW w:w="9735" w:type="dxa"/>
        <w:tblInd w:w="93" w:type="dxa"/>
        <w:tblLook w:val="04A0" w:firstRow="1" w:lastRow="0" w:firstColumn="1" w:lastColumn="0" w:noHBand="0" w:noVBand="1"/>
      </w:tblPr>
      <w:tblGrid>
        <w:gridCol w:w="1905"/>
        <w:gridCol w:w="1800"/>
        <w:gridCol w:w="6030"/>
      </w:tblGrid>
      <w:tr w:rsidR="00916BBE" w:rsidRPr="00916BBE" w:rsidTr="009E2927">
        <w:trPr>
          <w:trHeight w:val="449"/>
        </w:trPr>
        <w:tc>
          <w:tcPr>
            <w:tcW w:w="190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16BBE" w:rsidRPr="00916BBE" w:rsidRDefault="00916BBE" w:rsidP="009E2927">
            <w:pPr>
              <w:spacing w:after="0" w:line="240" w:lineRule="auto"/>
              <w:rPr>
                <w:rFonts w:ascii="Calibri" w:eastAsia="Times New Roman" w:hAnsi="Calibri" w:cs="Calibri"/>
                <w:b/>
                <w:bCs/>
                <w:color w:val="000000"/>
                <w:sz w:val="24"/>
                <w:szCs w:val="24"/>
              </w:rPr>
            </w:pPr>
            <w:r w:rsidRPr="00916BBE">
              <w:rPr>
                <w:rFonts w:ascii="Calibri" w:eastAsia="Times New Roman" w:hAnsi="Calibri" w:cs="Calibri"/>
                <w:b/>
                <w:bCs/>
                <w:color w:val="000000"/>
                <w:sz w:val="24"/>
                <w:szCs w:val="24"/>
              </w:rPr>
              <w:t>Agency</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rsidR="00916BBE" w:rsidRPr="00916BBE" w:rsidRDefault="00916BBE" w:rsidP="009E2927">
            <w:pPr>
              <w:spacing w:after="0" w:line="240" w:lineRule="auto"/>
              <w:rPr>
                <w:rFonts w:ascii="Calibri" w:eastAsia="Times New Roman" w:hAnsi="Calibri" w:cs="Calibri"/>
                <w:b/>
                <w:bCs/>
                <w:color w:val="000000"/>
                <w:sz w:val="24"/>
                <w:szCs w:val="24"/>
              </w:rPr>
            </w:pPr>
            <w:r w:rsidRPr="00916BBE">
              <w:rPr>
                <w:rFonts w:ascii="Calibri" w:eastAsia="Times New Roman" w:hAnsi="Calibri" w:cs="Calibri"/>
                <w:b/>
                <w:bCs/>
                <w:color w:val="000000"/>
                <w:sz w:val="24"/>
                <w:szCs w:val="24"/>
              </w:rPr>
              <w:t>Phone Number</w:t>
            </w:r>
          </w:p>
        </w:tc>
        <w:tc>
          <w:tcPr>
            <w:tcW w:w="6030" w:type="dxa"/>
            <w:tcBorders>
              <w:top w:val="single" w:sz="4" w:space="0" w:color="auto"/>
              <w:left w:val="nil"/>
              <w:bottom w:val="single" w:sz="4" w:space="0" w:color="auto"/>
              <w:right w:val="single" w:sz="4" w:space="0" w:color="auto"/>
            </w:tcBorders>
            <w:shd w:val="clear" w:color="000000" w:fill="D9D9D9"/>
            <w:vAlign w:val="center"/>
            <w:hideMark/>
          </w:tcPr>
          <w:p w:rsidR="00916BBE" w:rsidRPr="00916BBE" w:rsidRDefault="00916BBE" w:rsidP="009E2927">
            <w:pPr>
              <w:spacing w:after="0" w:line="240" w:lineRule="auto"/>
              <w:rPr>
                <w:rFonts w:ascii="Calibri" w:eastAsia="Times New Roman" w:hAnsi="Calibri" w:cs="Calibri"/>
                <w:b/>
                <w:bCs/>
                <w:color w:val="000000"/>
                <w:sz w:val="24"/>
                <w:szCs w:val="24"/>
              </w:rPr>
            </w:pPr>
            <w:r w:rsidRPr="00916BBE">
              <w:rPr>
                <w:rFonts w:ascii="Calibri" w:eastAsia="Times New Roman" w:hAnsi="Calibri" w:cs="Calibri"/>
                <w:b/>
                <w:bCs/>
                <w:color w:val="000000"/>
                <w:sz w:val="24"/>
                <w:szCs w:val="24"/>
              </w:rPr>
              <w:t xml:space="preserve">When </w:t>
            </w:r>
            <w:r w:rsidR="00C32D9C">
              <w:rPr>
                <w:rFonts w:ascii="Calibri" w:eastAsia="Times New Roman" w:hAnsi="Calibri" w:cs="Calibri"/>
                <w:b/>
                <w:bCs/>
                <w:color w:val="000000"/>
                <w:sz w:val="24"/>
                <w:szCs w:val="24"/>
              </w:rPr>
              <w:t xml:space="preserve">Notification is </w:t>
            </w:r>
            <w:r w:rsidRPr="00916BBE">
              <w:rPr>
                <w:rFonts w:ascii="Calibri" w:eastAsia="Times New Roman" w:hAnsi="Calibri" w:cs="Calibri"/>
                <w:b/>
                <w:bCs/>
                <w:color w:val="000000"/>
                <w:sz w:val="24"/>
                <w:szCs w:val="24"/>
              </w:rPr>
              <w:t>Required</w:t>
            </w:r>
          </w:p>
        </w:tc>
      </w:tr>
      <w:tr w:rsidR="00916BBE" w:rsidRPr="00916BBE" w:rsidTr="000A1C1D">
        <w:trPr>
          <w:trHeight w:val="600"/>
        </w:trPr>
        <w:tc>
          <w:tcPr>
            <w:tcW w:w="1905" w:type="dxa"/>
            <w:tcBorders>
              <w:top w:val="nil"/>
              <w:left w:val="single" w:sz="4" w:space="0" w:color="auto"/>
              <w:bottom w:val="single" w:sz="4" w:space="0" w:color="auto"/>
              <w:right w:val="single" w:sz="4" w:space="0" w:color="auto"/>
            </w:tcBorders>
            <w:shd w:val="clear" w:color="auto" w:fill="auto"/>
            <w:hideMark/>
          </w:tcPr>
          <w:p w:rsidR="00916BBE" w:rsidRPr="00916BBE" w:rsidRDefault="00916BBE" w:rsidP="00011198">
            <w:pPr>
              <w:spacing w:after="0" w:line="240" w:lineRule="auto"/>
              <w:rPr>
                <w:rFonts w:ascii="Calibri" w:eastAsia="Times New Roman" w:hAnsi="Calibri" w:cs="Calibri"/>
                <w:color w:val="000000"/>
              </w:rPr>
            </w:pPr>
            <w:r w:rsidRPr="00916BBE">
              <w:rPr>
                <w:rFonts w:ascii="Calibri" w:eastAsia="Times New Roman" w:hAnsi="Calibri" w:cs="Calibri"/>
                <w:color w:val="000000"/>
              </w:rPr>
              <w:t>Stormwater Pollution Hotline</w:t>
            </w:r>
          </w:p>
        </w:tc>
        <w:tc>
          <w:tcPr>
            <w:tcW w:w="1800" w:type="dxa"/>
            <w:tcBorders>
              <w:top w:val="nil"/>
              <w:left w:val="nil"/>
              <w:bottom w:val="single" w:sz="4" w:space="0" w:color="auto"/>
              <w:right w:val="single" w:sz="4" w:space="0" w:color="auto"/>
            </w:tcBorders>
            <w:shd w:val="clear" w:color="auto" w:fill="auto"/>
            <w:hideMark/>
          </w:tcPr>
          <w:p w:rsidR="00916BBE" w:rsidRPr="00916BBE" w:rsidRDefault="00916BBE" w:rsidP="00011198">
            <w:pPr>
              <w:spacing w:after="0" w:line="240" w:lineRule="auto"/>
              <w:rPr>
                <w:rFonts w:ascii="Calibri" w:eastAsia="Times New Roman" w:hAnsi="Calibri" w:cs="Calibri"/>
                <w:color w:val="000000"/>
              </w:rPr>
            </w:pPr>
            <w:r w:rsidRPr="00916BBE">
              <w:rPr>
                <w:rFonts w:ascii="Calibri" w:eastAsia="Times New Roman" w:hAnsi="Calibri" w:cs="Calibri"/>
                <w:color w:val="000000"/>
              </w:rPr>
              <w:t>208-395-8888</w:t>
            </w:r>
          </w:p>
        </w:tc>
        <w:tc>
          <w:tcPr>
            <w:tcW w:w="6030" w:type="dxa"/>
            <w:tcBorders>
              <w:top w:val="nil"/>
              <w:left w:val="nil"/>
              <w:bottom w:val="single" w:sz="4" w:space="0" w:color="auto"/>
              <w:right w:val="single" w:sz="4" w:space="0" w:color="auto"/>
            </w:tcBorders>
            <w:shd w:val="clear" w:color="auto" w:fill="auto"/>
            <w:hideMark/>
          </w:tcPr>
          <w:p w:rsidR="00916BBE" w:rsidRPr="00916BBE" w:rsidRDefault="00916BBE" w:rsidP="00011198">
            <w:pPr>
              <w:spacing w:after="0" w:line="240" w:lineRule="auto"/>
              <w:rPr>
                <w:rFonts w:ascii="Calibri" w:eastAsia="Times New Roman" w:hAnsi="Calibri" w:cs="Calibri"/>
                <w:color w:val="000000"/>
              </w:rPr>
            </w:pPr>
            <w:r w:rsidRPr="00916BBE">
              <w:rPr>
                <w:rFonts w:ascii="Calibri" w:eastAsia="Times New Roman" w:hAnsi="Calibri" w:cs="Calibri"/>
                <w:color w:val="000000"/>
              </w:rPr>
              <w:t>Spills to the MS4 system (storm drains located in the right-of-way</w:t>
            </w:r>
          </w:p>
        </w:tc>
      </w:tr>
      <w:tr w:rsidR="00916BBE" w:rsidRPr="00916BBE" w:rsidTr="000A1C1D">
        <w:trPr>
          <w:trHeight w:val="2384"/>
        </w:trPr>
        <w:tc>
          <w:tcPr>
            <w:tcW w:w="1905" w:type="dxa"/>
            <w:tcBorders>
              <w:top w:val="nil"/>
              <w:left w:val="single" w:sz="4" w:space="0" w:color="auto"/>
              <w:bottom w:val="single" w:sz="4" w:space="0" w:color="auto"/>
              <w:right w:val="single" w:sz="4" w:space="0" w:color="auto"/>
            </w:tcBorders>
            <w:shd w:val="clear" w:color="auto" w:fill="auto"/>
            <w:hideMark/>
          </w:tcPr>
          <w:p w:rsidR="00916BBE" w:rsidRPr="00916BBE" w:rsidRDefault="00916BBE" w:rsidP="00011198">
            <w:pPr>
              <w:spacing w:after="0" w:line="240" w:lineRule="auto"/>
              <w:rPr>
                <w:rFonts w:ascii="Calibri" w:eastAsia="Times New Roman" w:hAnsi="Calibri" w:cs="Calibri"/>
                <w:color w:val="000000"/>
              </w:rPr>
            </w:pPr>
            <w:r w:rsidRPr="00916BBE">
              <w:rPr>
                <w:rFonts w:ascii="Calibri" w:eastAsia="Times New Roman" w:hAnsi="Calibri" w:cs="Calibri"/>
                <w:color w:val="000000"/>
              </w:rPr>
              <w:t>Idaho Department of Environmental Quality</w:t>
            </w:r>
          </w:p>
        </w:tc>
        <w:tc>
          <w:tcPr>
            <w:tcW w:w="1800" w:type="dxa"/>
            <w:tcBorders>
              <w:top w:val="nil"/>
              <w:left w:val="nil"/>
              <w:bottom w:val="single" w:sz="4" w:space="0" w:color="auto"/>
              <w:right w:val="single" w:sz="4" w:space="0" w:color="auto"/>
            </w:tcBorders>
            <w:shd w:val="clear" w:color="auto" w:fill="auto"/>
            <w:hideMark/>
          </w:tcPr>
          <w:p w:rsidR="00916BBE" w:rsidRPr="00916BBE" w:rsidRDefault="00916BBE" w:rsidP="00011198">
            <w:pPr>
              <w:spacing w:after="0" w:line="240" w:lineRule="auto"/>
              <w:rPr>
                <w:rFonts w:ascii="Calibri" w:eastAsia="Times New Roman" w:hAnsi="Calibri" w:cs="Calibri"/>
                <w:color w:val="000000"/>
              </w:rPr>
            </w:pPr>
            <w:r w:rsidRPr="00916BBE">
              <w:rPr>
                <w:rFonts w:ascii="Calibri" w:eastAsia="Times New Roman" w:hAnsi="Calibri" w:cs="Calibri"/>
                <w:color w:val="000000"/>
              </w:rPr>
              <w:t>208-373-0550</w:t>
            </w:r>
          </w:p>
        </w:tc>
        <w:tc>
          <w:tcPr>
            <w:tcW w:w="6030" w:type="dxa"/>
            <w:tcBorders>
              <w:top w:val="nil"/>
              <w:left w:val="nil"/>
              <w:bottom w:val="single" w:sz="4" w:space="0" w:color="auto"/>
              <w:right w:val="single" w:sz="4" w:space="0" w:color="auto"/>
            </w:tcBorders>
            <w:shd w:val="clear" w:color="auto" w:fill="auto"/>
            <w:hideMark/>
          </w:tcPr>
          <w:p w:rsidR="00916BBE" w:rsidRPr="00916BBE" w:rsidRDefault="00916BBE" w:rsidP="00011198">
            <w:pPr>
              <w:spacing w:after="0" w:line="240" w:lineRule="auto"/>
              <w:rPr>
                <w:rFonts w:ascii="Calibri" w:eastAsia="Times New Roman" w:hAnsi="Calibri" w:cs="Calibri"/>
                <w:color w:val="000000"/>
              </w:rPr>
            </w:pPr>
            <w:r w:rsidRPr="00916BBE">
              <w:rPr>
                <w:rFonts w:ascii="Calibri" w:eastAsia="Times New Roman" w:hAnsi="Calibri" w:cs="Calibri"/>
                <w:color w:val="000000"/>
              </w:rPr>
              <w:t>Notification must be made immediately if a hazardous material is spilled to surface water or to land such that there is likelihood that it will enter surface waters. Petroleum spills to land of more than 25 gallons require notification within 24 hours. Petroleum spills of any size that cause</w:t>
            </w:r>
            <w:r w:rsidR="007C6BF7">
              <w:rPr>
                <w:rFonts w:ascii="Calibri" w:eastAsia="Times New Roman" w:hAnsi="Calibri" w:cs="Calibri"/>
                <w:color w:val="000000"/>
              </w:rPr>
              <w:t>s a</w:t>
            </w:r>
            <w:r w:rsidRPr="00916BBE">
              <w:rPr>
                <w:rFonts w:ascii="Calibri" w:eastAsia="Times New Roman" w:hAnsi="Calibri" w:cs="Calibri"/>
                <w:color w:val="000000"/>
              </w:rPr>
              <w:t xml:space="preserve"> </w:t>
            </w:r>
            <w:r w:rsidR="007C6BF7" w:rsidRPr="00916BBE">
              <w:rPr>
                <w:rFonts w:ascii="Calibri" w:eastAsia="Times New Roman" w:hAnsi="Calibri" w:cs="Calibri"/>
                <w:color w:val="000000"/>
              </w:rPr>
              <w:t>sheen</w:t>
            </w:r>
            <w:r w:rsidRPr="00916BBE">
              <w:rPr>
                <w:rFonts w:ascii="Calibri" w:eastAsia="Times New Roman" w:hAnsi="Calibri" w:cs="Calibri"/>
                <w:color w:val="000000"/>
              </w:rPr>
              <w:t xml:space="preserve"> on nearby surface water require notification within 24 hours. Spills less than 25 gallons and do not cause a sheen are only required to be reported if cleanup cannot be accomplished within 24 hours</w:t>
            </w:r>
          </w:p>
        </w:tc>
      </w:tr>
      <w:tr w:rsidR="00916BBE" w:rsidRPr="00916BBE" w:rsidTr="000A1C1D">
        <w:trPr>
          <w:trHeight w:val="600"/>
        </w:trPr>
        <w:tc>
          <w:tcPr>
            <w:tcW w:w="1905" w:type="dxa"/>
            <w:tcBorders>
              <w:top w:val="nil"/>
              <w:left w:val="single" w:sz="4" w:space="0" w:color="auto"/>
              <w:bottom w:val="single" w:sz="4" w:space="0" w:color="auto"/>
              <w:right w:val="single" w:sz="4" w:space="0" w:color="auto"/>
            </w:tcBorders>
            <w:shd w:val="clear" w:color="auto" w:fill="auto"/>
            <w:hideMark/>
          </w:tcPr>
          <w:p w:rsidR="00916BBE" w:rsidRPr="00916BBE" w:rsidRDefault="00916BBE" w:rsidP="00011198">
            <w:pPr>
              <w:spacing w:after="0" w:line="240" w:lineRule="auto"/>
              <w:rPr>
                <w:rFonts w:ascii="Calibri" w:eastAsia="Times New Roman" w:hAnsi="Calibri" w:cs="Calibri"/>
                <w:color w:val="000000"/>
              </w:rPr>
            </w:pPr>
            <w:r w:rsidRPr="00916BBE">
              <w:rPr>
                <w:rFonts w:ascii="Calibri" w:eastAsia="Times New Roman" w:hAnsi="Calibri" w:cs="Calibri"/>
                <w:color w:val="000000"/>
              </w:rPr>
              <w:t>Idaho State Communication Center</w:t>
            </w:r>
          </w:p>
        </w:tc>
        <w:tc>
          <w:tcPr>
            <w:tcW w:w="1800" w:type="dxa"/>
            <w:tcBorders>
              <w:top w:val="nil"/>
              <w:left w:val="nil"/>
              <w:bottom w:val="single" w:sz="4" w:space="0" w:color="auto"/>
              <w:right w:val="single" w:sz="4" w:space="0" w:color="auto"/>
            </w:tcBorders>
            <w:shd w:val="clear" w:color="auto" w:fill="auto"/>
            <w:hideMark/>
          </w:tcPr>
          <w:p w:rsidR="00916BBE" w:rsidRPr="00916BBE" w:rsidRDefault="00916BBE" w:rsidP="00011198">
            <w:pPr>
              <w:spacing w:after="0" w:line="240" w:lineRule="auto"/>
              <w:rPr>
                <w:rFonts w:ascii="Calibri" w:eastAsia="Times New Roman" w:hAnsi="Calibri" w:cs="Calibri"/>
                <w:color w:val="000000"/>
              </w:rPr>
            </w:pPr>
            <w:r w:rsidRPr="00916BBE">
              <w:rPr>
                <w:rFonts w:ascii="Calibri" w:eastAsia="Times New Roman" w:hAnsi="Calibri" w:cs="Calibri"/>
                <w:color w:val="000000"/>
              </w:rPr>
              <w:t>1-800-632-8000</w:t>
            </w:r>
          </w:p>
        </w:tc>
        <w:tc>
          <w:tcPr>
            <w:tcW w:w="6030" w:type="dxa"/>
            <w:tcBorders>
              <w:top w:val="nil"/>
              <w:left w:val="nil"/>
              <w:bottom w:val="single" w:sz="4" w:space="0" w:color="auto"/>
              <w:right w:val="single" w:sz="4" w:space="0" w:color="auto"/>
            </w:tcBorders>
            <w:shd w:val="clear" w:color="auto" w:fill="auto"/>
            <w:hideMark/>
          </w:tcPr>
          <w:p w:rsidR="00916BBE" w:rsidRPr="00916BBE" w:rsidRDefault="00916BBE" w:rsidP="00011198">
            <w:pPr>
              <w:spacing w:after="0" w:line="240" w:lineRule="auto"/>
              <w:rPr>
                <w:rFonts w:ascii="Calibri" w:eastAsia="Times New Roman" w:hAnsi="Calibri" w:cs="Calibri"/>
                <w:color w:val="000000"/>
              </w:rPr>
            </w:pPr>
            <w:r w:rsidRPr="00916BBE">
              <w:rPr>
                <w:rFonts w:ascii="Calibri" w:eastAsia="Times New Roman" w:hAnsi="Calibri" w:cs="Calibri"/>
                <w:color w:val="000000"/>
              </w:rPr>
              <w:t>If you need help responding and to a spill or accident involving oil, gas, or hazardous material.</w:t>
            </w:r>
          </w:p>
        </w:tc>
      </w:tr>
      <w:tr w:rsidR="00916BBE" w:rsidRPr="00916BBE" w:rsidTr="000A1C1D">
        <w:trPr>
          <w:trHeight w:val="600"/>
        </w:trPr>
        <w:tc>
          <w:tcPr>
            <w:tcW w:w="1905" w:type="dxa"/>
            <w:tcBorders>
              <w:top w:val="nil"/>
              <w:left w:val="single" w:sz="4" w:space="0" w:color="auto"/>
              <w:bottom w:val="single" w:sz="4" w:space="0" w:color="auto"/>
              <w:right w:val="single" w:sz="4" w:space="0" w:color="auto"/>
            </w:tcBorders>
            <w:shd w:val="clear" w:color="auto" w:fill="auto"/>
            <w:hideMark/>
          </w:tcPr>
          <w:p w:rsidR="00916BBE" w:rsidRPr="00916BBE" w:rsidRDefault="00916BBE" w:rsidP="00011198">
            <w:pPr>
              <w:spacing w:after="0" w:line="240" w:lineRule="auto"/>
              <w:rPr>
                <w:rFonts w:ascii="Calibri" w:eastAsia="Times New Roman" w:hAnsi="Calibri" w:cs="Calibri"/>
                <w:color w:val="000000"/>
              </w:rPr>
            </w:pPr>
            <w:r w:rsidRPr="00916BBE">
              <w:rPr>
                <w:rFonts w:ascii="Calibri" w:eastAsia="Times New Roman" w:hAnsi="Calibri" w:cs="Calibri"/>
                <w:color w:val="000000"/>
              </w:rPr>
              <w:t>National Response Center</w:t>
            </w:r>
          </w:p>
        </w:tc>
        <w:tc>
          <w:tcPr>
            <w:tcW w:w="1800" w:type="dxa"/>
            <w:tcBorders>
              <w:top w:val="nil"/>
              <w:left w:val="nil"/>
              <w:bottom w:val="single" w:sz="4" w:space="0" w:color="auto"/>
              <w:right w:val="single" w:sz="4" w:space="0" w:color="auto"/>
            </w:tcBorders>
            <w:shd w:val="clear" w:color="auto" w:fill="auto"/>
            <w:hideMark/>
          </w:tcPr>
          <w:p w:rsidR="00916BBE" w:rsidRPr="00916BBE" w:rsidRDefault="00916BBE" w:rsidP="00011198">
            <w:pPr>
              <w:spacing w:after="0" w:line="240" w:lineRule="auto"/>
              <w:rPr>
                <w:rFonts w:ascii="Calibri" w:eastAsia="Times New Roman" w:hAnsi="Calibri" w:cs="Calibri"/>
                <w:color w:val="000000"/>
              </w:rPr>
            </w:pPr>
            <w:r w:rsidRPr="00916BBE">
              <w:rPr>
                <w:rFonts w:ascii="Calibri" w:eastAsia="Times New Roman" w:hAnsi="Calibri" w:cs="Calibri"/>
                <w:color w:val="000000"/>
              </w:rPr>
              <w:t>1-800-424-8802</w:t>
            </w:r>
          </w:p>
        </w:tc>
        <w:tc>
          <w:tcPr>
            <w:tcW w:w="6030" w:type="dxa"/>
            <w:tcBorders>
              <w:top w:val="nil"/>
              <w:left w:val="nil"/>
              <w:bottom w:val="single" w:sz="4" w:space="0" w:color="auto"/>
              <w:right w:val="single" w:sz="4" w:space="0" w:color="auto"/>
            </w:tcBorders>
            <w:shd w:val="clear" w:color="auto" w:fill="auto"/>
            <w:hideMark/>
          </w:tcPr>
          <w:p w:rsidR="00916BBE" w:rsidRPr="00916BBE" w:rsidRDefault="00916BBE" w:rsidP="00011198">
            <w:pPr>
              <w:spacing w:after="0" w:line="240" w:lineRule="auto"/>
              <w:rPr>
                <w:rFonts w:ascii="Calibri" w:eastAsia="Times New Roman" w:hAnsi="Calibri" w:cs="Calibri"/>
                <w:color w:val="000000"/>
              </w:rPr>
            </w:pPr>
            <w:r w:rsidRPr="00916BBE">
              <w:rPr>
                <w:rFonts w:ascii="Calibri" w:eastAsia="Times New Roman" w:hAnsi="Calibri" w:cs="Calibri"/>
                <w:color w:val="000000"/>
              </w:rPr>
              <w:t>Within 24 hours of an oil or chemical spill that is a Reportable Quantity per 40 CFR 302</w:t>
            </w:r>
          </w:p>
        </w:tc>
      </w:tr>
    </w:tbl>
    <w:p w:rsidR="00354D93" w:rsidRPr="00354D93" w:rsidRDefault="00354D93" w:rsidP="00011198">
      <w:pPr>
        <w:pStyle w:val="ListParagraph"/>
        <w:spacing w:after="0"/>
        <w:ind w:left="2880"/>
        <w:contextualSpacing w:val="0"/>
        <w:rPr>
          <w:sz w:val="24"/>
          <w:szCs w:val="24"/>
        </w:rPr>
      </w:pPr>
    </w:p>
    <w:p w:rsidR="006331F7" w:rsidRPr="009244E2" w:rsidRDefault="00394637" w:rsidP="00011198">
      <w:pPr>
        <w:pStyle w:val="ListParagraph"/>
        <w:numPr>
          <w:ilvl w:val="0"/>
          <w:numId w:val="1"/>
        </w:numPr>
        <w:spacing w:after="0"/>
        <w:contextualSpacing w:val="0"/>
        <w:rPr>
          <w:b/>
          <w:sz w:val="32"/>
          <w:szCs w:val="32"/>
        </w:rPr>
      </w:pPr>
      <w:r w:rsidRPr="009244E2">
        <w:rPr>
          <w:b/>
          <w:sz w:val="32"/>
          <w:szCs w:val="32"/>
        </w:rPr>
        <w:t xml:space="preserve">Inspection Frequency, </w:t>
      </w:r>
      <w:r w:rsidR="00162444" w:rsidRPr="009244E2">
        <w:rPr>
          <w:b/>
          <w:sz w:val="32"/>
          <w:szCs w:val="32"/>
        </w:rPr>
        <w:t>Corrective Action</w:t>
      </w:r>
      <w:r w:rsidR="006331F7" w:rsidRPr="009244E2">
        <w:rPr>
          <w:b/>
          <w:sz w:val="32"/>
          <w:szCs w:val="32"/>
        </w:rPr>
        <w:t xml:space="preserve"> and Recordkeeping</w:t>
      </w:r>
    </w:p>
    <w:p w:rsidR="00394637" w:rsidRDefault="00394637" w:rsidP="00011198">
      <w:pPr>
        <w:pStyle w:val="ListParagraph"/>
        <w:spacing w:after="0"/>
        <w:ind w:left="360"/>
        <w:contextualSpacing w:val="0"/>
        <w:rPr>
          <w:sz w:val="24"/>
          <w:szCs w:val="24"/>
        </w:rPr>
      </w:pPr>
    </w:p>
    <w:p w:rsidR="006331F7" w:rsidRPr="002A0BA3" w:rsidRDefault="006331F7" w:rsidP="009E0967">
      <w:pPr>
        <w:pStyle w:val="ListParagraph"/>
        <w:numPr>
          <w:ilvl w:val="1"/>
          <w:numId w:val="1"/>
        </w:numPr>
        <w:spacing w:after="120"/>
        <w:contextualSpacing w:val="0"/>
        <w:rPr>
          <w:b/>
          <w:sz w:val="24"/>
          <w:szCs w:val="24"/>
          <w:u w:val="single"/>
        </w:rPr>
      </w:pPr>
      <w:r w:rsidRPr="002A0BA3">
        <w:rPr>
          <w:b/>
          <w:sz w:val="24"/>
          <w:szCs w:val="24"/>
          <w:u w:val="single"/>
        </w:rPr>
        <w:t>Inspection Frequency</w:t>
      </w:r>
    </w:p>
    <w:p w:rsidR="009E0967" w:rsidRPr="00B43E7E" w:rsidRDefault="00B43E7E" w:rsidP="00011198">
      <w:pPr>
        <w:pStyle w:val="ListParagraph"/>
        <w:spacing w:after="0"/>
        <w:ind w:left="1080"/>
        <w:contextualSpacing w:val="0"/>
        <w:rPr>
          <w:b/>
          <w:sz w:val="24"/>
          <w:szCs w:val="24"/>
        </w:rPr>
      </w:pPr>
      <w:r>
        <w:rPr>
          <w:b/>
          <w:sz w:val="24"/>
          <w:szCs w:val="24"/>
        </w:rPr>
        <w:t>List the</w:t>
      </w:r>
      <w:r w:rsidR="009E0967" w:rsidRPr="00B43E7E">
        <w:rPr>
          <w:b/>
          <w:sz w:val="24"/>
          <w:szCs w:val="24"/>
        </w:rPr>
        <w:t xml:space="preserve"> designated inspection frequency:</w:t>
      </w:r>
    </w:p>
    <w:p w:rsidR="006331F7" w:rsidRPr="006331F7" w:rsidRDefault="009E0967" w:rsidP="00011198">
      <w:pPr>
        <w:pStyle w:val="ListParagraph"/>
        <w:spacing w:after="0"/>
        <w:ind w:left="1080"/>
        <w:contextualSpacing w:val="0"/>
        <w:rPr>
          <w:sz w:val="24"/>
          <w:szCs w:val="24"/>
        </w:rPr>
      </w:pPr>
      <w:r w:rsidRPr="006331F7">
        <w:rPr>
          <w:sz w:val="24"/>
          <w:szCs w:val="24"/>
        </w:rPr>
        <w:t xml:space="preserve">Inspections must be completed by the </w:t>
      </w:r>
      <w:r w:rsidR="00B43E7E" w:rsidRPr="006331F7">
        <w:rPr>
          <w:sz w:val="24"/>
          <w:szCs w:val="24"/>
        </w:rPr>
        <w:t xml:space="preserve">Responsible Person </w:t>
      </w:r>
      <w:r w:rsidRPr="006331F7">
        <w:rPr>
          <w:sz w:val="24"/>
          <w:szCs w:val="24"/>
        </w:rPr>
        <w:t xml:space="preserve">at least monthly and after a rain event of 0.25” or greater. </w:t>
      </w:r>
      <w:r>
        <w:rPr>
          <w:sz w:val="24"/>
          <w:szCs w:val="24"/>
        </w:rPr>
        <w:t xml:space="preserve">Projects discharging to a water body impaired for sediment shall inspect the site every 7 days and after a rain event of 0.25” or greater. </w:t>
      </w:r>
      <w:r w:rsidRPr="006331F7">
        <w:rPr>
          <w:sz w:val="24"/>
          <w:szCs w:val="24"/>
        </w:rPr>
        <w:t>Inspections shall be conducted more frequently if s</w:t>
      </w:r>
      <w:r>
        <w:rPr>
          <w:sz w:val="24"/>
          <w:szCs w:val="24"/>
        </w:rPr>
        <w:t>ite specific conditions dictate.</w:t>
      </w:r>
      <w:r w:rsidR="00211BA7">
        <w:rPr>
          <w:sz w:val="24"/>
          <w:szCs w:val="24"/>
        </w:rPr>
        <w:br/>
      </w:r>
      <w:r w:rsidR="00211BA7">
        <w:rPr>
          <w:sz w:val="24"/>
          <w:szCs w:val="24"/>
        </w:rPr>
        <w:br/>
      </w:r>
    </w:p>
    <w:p w:rsidR="006331F7" w:rsidRPr="00394637" w:rsidRDefault="006331F7" w:rsidP="00011198">
      <w:pPr>
        <w:spacing w:after="0"/>
        <w:ind w:left="360" w:hanging="360"/>
        <w:rPr>
          <w:sz w:val="24"/>
          <w:szCs w:val="24"/>
        </w:rPr>
      </w:pPr>
    </w:p>
    <w:p w:rsidR="006331F7" w:rsidRPr="002A0BA3" w:rsidRDefault="006331F7" w:rsidP="009E0967">
      <w:pPr>
        <w:pStyle w:val="ListParagraph"/>
        <w:numPr>
          <w:ilvl w:val="1"/>
          <w:numId w:val="1"/>
        </w:numPr>
        <w:spacing w:after="120" w:line="360" w:lineRule="auto"/>
        <w:contextualSpacing w:val="0"/>
        <w:rPr>
          <w:b/>
          <w:sz w:val="24"/>
          <w:szCs w:val="24"/>
          <w:u w:val="single"/>
        </w:rPr>
      </w:pPr>
      <w:r w:rsidRPr="002A0BA3">
        <w:rPr>
          <w:b/>
          <w:sz w:val="24"/>
          <w:szCs w:val="24"/>
          <w:u w:val="single"/>
        </w:rPr>
        <w:lastRenderedPageBreak/>
        <w:t>Corrective Action</w:t>
      </w:r>
    </w:p>
    <w:p w:rsidR="006331F7" w:rsidRDefault="006331F7" w:rsidP="00011198">
      <w:pPr>
        <w:spacing w:after="0"/>
        <w:ind w:left="1080"/>
        <w:rPr>
          <w:sz w:val="24"/>
          <w:szCs w:val="24"/>
        </w:rPr>
      </w:pPr>
      <w:r w:rsidRPr="00C967D7">
        <w:rPr>
          <w:b/>
          <w:sz w:val="24"/>
          <w:szCs w:val="24"/>
        </w:rPr>
        <w:t>Corrective actions must be initiated within 24 hours of the Responsible Person identifying a violation and shall be completed within 7 days.</w:t>
      </w:r>
      <w:r>
        <w:rPr>
          <w:sz w:val="24"/>
          <w:szCs w:val="24"/>
        </w:rPr>
        <w:t xml:space="preserve"> If it is infeasible to complete the corrective action within 7 days, the reason shall be documented. </w:t>
      </w:r>
    </w:p>
    <w:p w:rsidR="006331F7" w:rsidRDefault="006331F7" w:rsidP="00011198">
      <w:pPr>
        <w:spacing w:after="0"/>
        <w:ind w:left="1080"/>
        <w:rPr>
          <w:sz w:val="24"/>
          <w:szCs w:val="24"/>
        </w:rPr>
      </w:pPr>
      <w:r>
        <w:rPr>
          <w:sz w:val="24"/>
          <w:szCs w:val="24"/>
        </w:rPr>
        <w:t xml:space="preserve">The Authorized Enforcement Agent may deem a corrective action is completed in less than 7 days if a violation is found during the City Inspection process. </w:t>
      </w:r>
    </w:p>
    <w:p w:rsidR="006331F7" w:rsidRPr="006331F7" w:rsidRDefault="006331F7" w:rsidP="00011198">
      <w:pPr>
        <w:spacing w:after="0"/>
        <w:ind w:left="360" w:hanging="360"/>
        <w:rPr>
          <w:sz w:val="24"/>
          <w:szCs w:val="24"/>
        </w:rPr>
      </w:pPr>
    </w:p>
    <w:p w:rsidR="006331F7" w:rsidRPr="002A0BA3" w:rsidRDefault="006331F7" w:rsidP="009E0967">
      <w:pPr>
        <w:pStyle w:val="ListParagraph"/>
        <w:numPr>
          <w:ilvl w:val="1"/>
          <w:numId w:val="1"/>
        </w:numPr>
        <w:spacing w:after="120"/>
        <w:contextualSpacing w:val="0"/>
        <w:rPr>
          <w:b/>
          <w:sz w:val="24"/>
          <w:szCs w:val="24"/>
          <w:u w:val="single"/>
        </w:rPr>
      </w:pPr>
      <w:r w:rsidRPr="002A0BA3">
        <w:rPr>
          <w:b/>
          <w:sz w:val="24"/>
          <w:szCs w:val="24"/>
          <w:u w:val="single"/>
        </w:rPr>
        <w:t xml:space="preserve">Recordkeeping </w:t>
      </w:r>
    </w:p>
    <w:p w:rsidR="00946CD1" w:rsidRDefault="006331F7" w:rsidP="00011198">
      <w:pPr>
        <w:spacing w:after="0"/>
        <w:ind w:left="1080"/>
        <w:rPr>
          <w:sz w:val="24"/>
          <w:szCs w:val="24"/>
        </w:rPr>
      </w:pPr>
      <w:r w:rsidRPr="00C967D7">
        <w:rPr>
          <w:b/>
          <w:sz w:val="24"/>
          <w:szCs w:val="24"/>
        </w:rPr>
        <w:t xml:space="preserve">This Erosion </w:t>
      </w:r>
      <w:r w:rsidR="00394637" w:rsidRPr="00C967D7">
        <w:rPr>
          <w:b/>
          <w:sz w:val="24"/>
          <w:szCs w:val="24"/>
        </w:rPr>
        <w:t>Control Plan, the permit and i</w:t>
      </w:r>
      <w:r w:rsidRPr="00C967D7">
        <w:rPr>
          <w:b/>
          <w:sz w:val="24"/>
          <w:szCs w:val="24"/>
        </w:rPr>
        <w:t xml:space="preserve">nspection reports shall be </w:t>
      </w:r>
      <w:r w:rsidR="00394637" w:rsidRPr="00C967D7">
        <w:rPr>
          <w:b/>
          <w:sz w:val="24"/>
          <w:szCs w:val="24"/>
        </w:rPr>
        <w:t>maintained on site while the construction is active and available for review by the Authorized Enforcement Agent.</w:t>
      </w:r>
      <w:r w:rsidR="00394637">
        <w:rPr>
          <w:sz w:val="24"/>
          <w:szCs w:val="24"/>
        </w:rPr>
        <w:t xml:space="preserve"> </w:t>
      </w:r>
      <w:r w:rsidR="00A52176">
        <w:rPr>
          <w:sz w:val="24"/>
          <w:szCs w:val="24"/>
        </w:rPr>
        <w:t xml:space="preserve">This Plan is a living document and any changes to the plan must be shown on the plan. </w:t>
      </w:r>
    </w:p>
    <w:p w:rsidR="00946CD1" w:rsidRDefault="00946CD1" w:rsidP="00011198">
      <w:pPr>
        <w:spacing w:after="0"/>
        <w:ind w:left="1080"/>
        <w:rPr>
          <w:sz w:val="24"/>
          <w:szCs w:val="24"/>
        </w:rPr>
      </w:pPr>
    </w:p>
    <w:p w:rsidR="006331F7" w:rsidRDefault="00A52176" w:rsidP="00011198">
      <w:pPr>
        <w:spacing w:after="0"/>
        <w:ind w:left="1080"/>
        <w:rPr>
          <w:sz w:val="24"/>
          <w:szCs w:val="24"/>
        </w:rPr>
      </w:pPr>
      <w:r>
        <w:rPr>
          <w:sz w:val="24"/>
          <w:szCs w:val="24"/>
        </w:rPr>
        <w:t>Field Level changes do not require submittal to the City of Boise. Field level changes include substituting an equivalent BMP for a different but equivalent BMP; most corrective actions; and adjustments to the construction schedule. Examples of changes requir</w:t>
      </w:r>
      <w:r w:rsidR="00946CD1">
        <w:rPr>
          <w:sz w:val="24"/>
          <w:szCs w:val="24"/>
        </w:rPr>
        <w:t>ing</w:t>
      </w:r>
      <w:r>
        <w:rPr>
          <w:sz w:val="24"/>
          <w:szCs w:val="24"/>
        </w:rPr>
        <w:t xml:space="preserve"> submittal, review and approval from the City of Boise Erosion Control Program include an increase in area disturbed, major scope of work modifications, dewatering, and transferring a Responsible Person. </w:t>
      </w:r>
    </w:p>
    <w:p w:rsidR="004E0D26" w:rsidRDefault="004E0D26" w:rsidP="00011198">
      <w:pPr>
        <w:pStyle w:val="ListParagraph"/>
        <w:spacing w:after="0"/>
        <w:ind w:left="360"/>
        <w:contextualSpacing w:val="0"/>
        <w:rPr>
          <w:sz w:val="24"/>
          <w:szCs w:val="24"/>
        </w:rPr>
      </w:pPr>
    </w:p>
    <w:p w:rsidR="00162444" w:rsidRPr="002A5F89" w:rsidRDefault="00162444" w:rsidP="00011198">
      <w:pPr>
        <w:pStyle w:val="ListParagraph"/>
        <w:numPr>
          <w:ilvl w:val="0"/>
          <w:numId w:val="1"/>
        </w:numPr>
        <w:spacing w:after="0"/>
        <w:contextualSpacing w:val="0"/>
        <w:rPr>
          <w:b/>
          <w:sz w:val="32"/>
          <w:szCs w:val="32"/>
        </w:rPr>
      </w:pPr>
      <w:r w:rsidRPr="002A5F89">
        <w:rPr>
          <w:b/>
          <w:sz w:val="32"/>
          <w:szCs w:val="32"/>
        </w:rPr>
        <w:t>Conclusion</w:t>
      </w:r>
    </w:p>
    <w:p w:rsidR="004A7F49" w:rsidRDefault="00394637" w:rsidP="00011198">
      <w:pPr>
        <w:pStyle w:val="ListParagraph"/>
        <w:spacing w:after="0"/>
        <w:contextualSpacing w:val="0"/>
        <w:rPr>
          <w:sz w:val="24"/>
          <w:szCs w:val="24"/>
        </w:rPr>
      </w:pPr>
      <w:r w:rsidRPr="00C967D7">
        <w:rPr>
          <w:b/>
          <w:sz w:val="24"/>
          <w:szCs w:val="24"/>
        </w:rPr>
        <w:t>Upon completion of final stabilization, all temporary BMPs shall be removed from the site.</w:t>
      </w:r>
      <w:r>
        <w:rPr>
          <w:sz w:val="24"/>
          <w:szCs w:val="24"/>
        </w:rPr>
        <w:t xml:space="preserve"> The Authorized Enforcement Agent shall conduct a final inspection to close the permit. </w:t>
      </w:r>
    </w:p>
    <w:p w:rsidR="004A7F49" w:rsidRDefault="004A7F49" w:rsidP="00011198">
      <w:pPr>
        <w:pStyle w:val="ListParagraph"/>
        <w:spacing w:after="0"/>
        <w:ind w:left="360"/>
        <w:contextualSpacing w:val="0"/>
        <w:rPr>
          <w:sz w:val="24"/>
          <w:szCs w:val="24"/>
        </w:rPr>
      </w:pPr>
    </w:p>
    <w:p w:rsidR="00D7504A" w:rsidRDefault="00D7504A" w:rsidP="00011198">
      <w:pPr>
        <w:rPr>
          <w:sz w:val="24"/>
          <w:szCs w:val="24"/>
        </w:rPr>
      </w:pPr>
      <w:r>
        <w:rPr>
          <w:sz w:val="24"/>
          <w:szCs w:val="24"/>
        </w:rPr>
        <w:br w:type="page"/>
      </w:r>
      <w:bookmarkStart w:id="1" w:name="_GoBack"/>
      <w:bookmarkEnd w:id="1"/>
    </w:p>
    <w:p w:rsidR="00D7504A" w:rsidRDefault="00D7504A" w:rsidP="00011198">
      <w:pPr>
        <w:spacing w:after="0"/>
        <w:jc w:val="center"/>
        <w:rPr>
          <w:b/>
          <w:sz w:val="28"/>
          <w:szCs w:val="28"/>
        </w:rPr>
      </w:pPr>
    </w:p>
    <w:p w:rsidR="00D7504A" w:rsidRDefault="00D7504A" w:rsidP="00011198">
      <w:pPr>
        <w:spacing w:after="0"/>
        <w:jc w:val="center"/>
        <w:rPr>
          <w:b/>
          <w:sz w:val="28"/>
          <w:szCs w:val="28"/>
        </w:rPr>
      </w:pPr>
    </w:p>
    <w:p w:rsidR="00D7504A" w:rsidRPr="009244E2" w:rsidRDefault="00D7504A" w:rsidP="00011198">
      <w:pPr>
        <w:spacing w:after="0"/>
        <w:jc w:val="center"/>
        <w:rPr>
          <w:b/>
          <w:sz w:val="36"/>
          <w:szCs w:val="36"/>
        </w:rPr>
      </w:pPr>
      <w:r w:rsidRPr="009244E2">
        <w:rPr>
          <w:b/>
          <w:sz w:val="36"/>
          <w:szCs w:val="36"/>
        </w:rPr>
        <w:t>Appendix A</w:t>
      </w:r>
    </w:p>
    <w:p w:rsidR="00D7504A" w:rsidRDefault="00D7504A" w:rsidP="00011198">
      <w:pPr>
        <w:spacing w:after="0"/>
        <w:jc w:val="center"/>
        <w:rPr>
          <w:b/>
          <w:sz w:val="28"/>
          <w:szCs w:val="28"/>
        </w:rPr>
      </w:pPr>
    </w:p>
    <w:p w:rsidR="00D7504A" w:rsidRDefault="00D7504A" w:rsidP="00011198">
      <w:pPr>
        <w:spacing w:after="0"/>
        <w:jc w:val="center"/>
        <w:rPr>
          <w:b/>
          <w:sz w:val="28"/>
          <w:szCs w:val="28"/>
        </w:rPr>
      </w:pPr>
      <w:r>
        <w:rPr>
          <w:b/>
          <w:sz w:val="28"/>
          <w:szCs w:val="28"/>
        </w:rPr>
        <w:t>Construction Schedule</w:t>
      </w:r>
    </w:p>
    <w:p w:rsidR="00D7504A" w:rsidRDefault="00D7504A" w:rsidP="00011198">
      <w:pPr>
        <w:spacing w:after="0"/>
        <w:jc w:val="center"/>
        <w:rPr>
          <w:b/>
          <w:sz w:val="28"/>
          <w:szCs w:val="28"/>
        </w:rPr>
      </w:pPr>
    </w:p>
    <w:p w:rsidR="00D7504A" w:rsidRDefault="00D7504A" w:rsidP="00011198">
      <w:pPr>
        <w:rPr>
          <w:b/>
          <w:sz w:val="28"/>
          <w:szCs w:val="28"/>
        </w:rPr>
      </w:pPr>
      <w:r>
        <w:rPr>
          <w:b/>
          <w:sz w:val="28"/>
          <w:szCs w:val="28"/>
        </w:rPr>
        <w:br w:type="page"/>
      </w:r>
    </w:p>
    <w:p w:rsidR="00D7504A" w:rsidRDefault="00D7504A" w:rsidP="00011198">
      <w:pPr>
        <w:spacing w:after="0"/>
        <w:jc w:val="center"/>
        <w:rPr>
          <w:b/>
          <w:sz w:val="28"/>
          <w:szCs w:val="28"/>
        </w:rPr>
      </w:pPr>
    </w:p>
    <w:p w:rsidR="00D7504A" w:rsidRDefault="00D7504A" w:rsidP="00011198">
      <w:pPr>
        <w:spacing w:after="0"/>
        <w:jc w:val="center"/>
        <w:rPr>
          <w:b/>
          <w:sz w:val="28"/>
          <w:szCs w:val="28"/>
        </w:rPr>
      </w:pPr>
    </w:p>
    <w:p w:rsidR="00D7504A" w:rsidRPr="009244E2" w:rsidRDefault="00D7504A" w:rsidP="00011198">
      <w:pPr>
        <w:spacing w:after="0"/>
        <w:jc w:val="center"/>
        <w:rPr>
          <w:b/>
          <w:sz w:val="36"/>
          <w:szCs w:val="36"/>
        </w:rPr>
      </w:pPr>
      <w:r w:rsidRPr="009244E2">
        <w:rPr>
          <w:b/>
          <w:sz w:val="36"/>
          <w:szCs w:val="36"/>
        </w:rPr>
        <w:t>Appendix B</w:t>
      </w:r>
    </w:p>
    <w:p w:rsidR="00D7504A" w:rsidRDefault="00D7504A" w:rsidP="00011198">
      <w:pPr>
        <w:spacing w:after="0"/>
        <w:jc w:val="center"/>
        <w:rPr>
          <w:b/>
          <w:sz w:val="28"/>
          <w:szCs w:val="28"/>
        </w:rPr>
      </w:pPr>
    </w:p>
    <w:p w:rsidR="00D7504A" w:rsidRDefault="00D7504A" w:rsidP="00011198">
      <w:pPr>
        <w:spacing w:after="0"/>
        <w:jc w:val="center"/>
        <w:rPr>
          <w:b/>
          <w:sz w:val="28"/>
          <w:szCs w:val="28"/>
        </w:rPr>
      </w:pPr>
      <w:r>
        <w:rPr>
          <w:b/>
          <w:sz w:val="28"/>
          <w:szCs w:val="28"/>
        </w:rPr>
        <w:t>Inspection Template</w:t>
      </w:r>
    </w:p>
    <w:p w:rsidR="00D7504A" w:rsidRDefault="00D7504A" w:rsidP="00011198">
      <w:pPr>
        <w:spacing w:after="0"/>
        <w:jc w:val="center"/>
        <w:rPr>
          <w:b/>
          <w:sz w:val="28"/>
          <w:szCs w:val="28"/>
        </w:rPr>
      </w:pPr>
      <w:r>
        <w:rPr>
          <w:b/>
          <w:sz w:val="28"/>
          <w:szCs w:val="28"/>
        </w:rPr>
        <w:t xml:space="preserve"> </w:t>
      </w:r>
    </w:p>
    <w:p w:rsidR="00D7504A" w:rsidRPr="00D7504A" w:rsidRDefault="00D7504A" w:rsidP="00011198">
      <w:pPr>
        <w:rPr>
          <w:b/>
          <w:sz w:val="28"/>
          <w:szCs w:val="28"/>
        </w:rPr>
      </w:pPr>
    </w:p>
    <w:sectPr w:rsidR="00D7504A" w:rsidRPr="00D7504A" w:rsidSect="00154AF2">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7C0" w:rsidRDefault="002657C0" w:rsidP="00154AF2">
      <w:pPr>
        <w:spacing w:after="0" w:line="240" w:lineRule="auto"/>
      </w:pPr>
      <w:r>
        <w:separator/>
      </w:r>
    </w:p>
  </w:endnote>
  <w:endnote w:type="continuationSeparator" w:id="0">
    <w:p w:rsidR="002657C0" w:rsidRDefault="002657C0" w:rsidP="0015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7C0" w:rsidRDefault="002657C0" w:rsidP="00154AF2">
      <w:pPr>
        <w:spacing w:after="0" w:line="240" w:lineRule="auto"/>
      </w:pPr>
      <w:r>
        <w:separator/>
      </w:r>
    </w:p>
  </w:footnote>
  <w:footnote w:type="continuationSeparator" w:id="0">
    <w:p w:rsidR="002657C0" w:rsidRDefault="002657C0" w:rsidP="00154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74" w:rsidRDefault="00347874" w:rsidP="005850FF">
    <w:pPr>
      <w:pStyle w:val="Header"/>
      <w:jc w:val="right"/>
    </w:pPr>
    <w:r>
      <w:t>PROJECT NAME</w:t>
    </w:r>
  </w:p>
  <w:p w:rsidR="00347874" w:rsidRDefault="00347874" w:rsidP="005850FF">
    <w:pPr>
      <w:pStyle w:val="Header"/>
      <w:jc w:val="right"/>
    </w:pPr>
    <w:r>
      <w:t>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19A0"/>
    <w:multiLevelType w:val="hybridMultilevel"/>
    <w:tmpl w:val="A7BEBB0A"/>
    <w:lvl w:ilvl="0" w:tplc="EAEE352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D285D81"/>
    <w:multiLevelType w:val="multilevel"/>
    <w:tmpl w:val="8C307AC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4326459"/>
    <w:multiLevelType w:val="hybridMultilevel"/>
    <w:tmpl w:val="E2B4C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7137DB"/>
    <w:multiLevelType w:val="hybridMultilevel"/>
    <w:tmpl w:val="3370C6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F85730E"/>
    <w:multiLevelType w:val="hybridMultilevel"/>
    <w:tmpl w:val="1788FFB8"/>
    <w:lvl w:ilvl="0" w:tplc="4890340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FFD71E4"/>
    <w:multiLevelType w:val="multilevel"/>
    <w:tmpl w:val="0C265ED0"/>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20977CEE"/>
    <w:multiLevelType w:val="multilevel"/>
    <w:tmpl w:val="6D0E1C76"/>
    <w:lvl w:ilvl="0">
      <w:start w:val="1"/>
      <w:numFmt w:val="decimal"/>
      <w:lvlText w:val="%1.0"/>
      <w:lvlJc w:val="left"/>
      <w:pPr>
        <w:ind w:left="864" w:hanging="504"/>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7">
    <w:nsid w:val="220C6820"/>
    <w:multiLevelType w:val="multilevel"/>
    <w:tmpl w:val="8C307AC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4522183"/>
    <w:multiLevelType w:val="multilevel"/>
    <w:tmpl w:val="E21251AA"/>
    <w:lvl w:ilvl="0">
      <w:start w:val="4"/>
      <w:numFmt w:val="decimal"/>
      <w:lvlText w:val="%1.0"/>
      <w:lvlJc w:val="left"/>
      <w:pPr>
        <w:ind w:left="720" w:hanging="360"/>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9">
    <w:nsid w:val="2508598D"/>
    <w:multiLevelType w:val="hybridMultilevel"/>
    <w:tmpl w:val="6CDC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CD49E4"/>
    <w:multiLevelType w:val="hybridMultilevel"/>
    <w:tmpl w:val="24CE35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1C2EC3"/>
    <w:multiLevelType w:val="hybridMultilevel"/>
    <w:tmpl w:val="BF6AC946"/>
    <w:lvl w:ilvl="0" w:tplc="84645AA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EB6117A"/>
    <w:multiLevelType w:val="hybridMultilevel"/>
    <w:tmpl w:val="3A3C65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4B0D67FD"/>
    <w:multiLevelType w:val="multilevel"/>
    <w:tmpl w:val="C38ECF5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CDC6895"/>
    <w:multiLevelType w:val="hybridMultilevel"/>
    <w:tmpl w:val="94646A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D63AA3"/>
    <w:multiLevelType w:val="hybridMultilevel"/>
    <w:tmpl w:val="000646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903C88"/>
    <w:multiLevelType w:val="hybridMultilevel"/>
    <w:tmpl w:val="D0303B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6F914E3F"/>
    <w:multiLevelType w:val="hybridMultilevel"/>
    <w:tmpl w:val="5CF814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F47295"/>
    <w:multiLevelType w:val="hybridMultilevel"/>
    <w:tmpl w:val="9D6499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7"/>
  </w:num>
  <w:num w:numId="2">
    <w:abstractNumId w:val="10"/>
  </w:num>
  <w:num w:numId="3">
    <w:abstractNumId w:val="15"/>
  </w:num>
  <w:num w:numId="4">
    <w:abstractNumId w:val="2"/>
  </w:num>
  <w:num w:numId="5">
    <w:abstractNumId w:val="13"/>
  </w:num>
  <w:num w:numId="6">
    <w:abstractNumId w:val="5"/>
  </w:num>
  <w:num w:numId="7">
    <w:abstractNumId w:val="0"/>
  </w:num>
  <w:num w:numId="8">
    <w:abstractNumId w:val="4"/>
  </w:num>
  <w:num w:numId="9">
    <w:abstractNumId w:val="17"/>
  </w:num>
  <w:num w:numId="10">
    <w:abstractNumId w:val="8"/>
  </w:num>
  <w:num w:numId="11">
    <w:abstractNumId w:val="14"/>
  </w:num>
  <w:num w:numId="12">
    <w:abstractNumId w:val="18"/>
  </w:num>
  <w:num w:numId="13">
    <w:abstractNumId w:val="11"/>
  </w:num>
  <w:num w:numId="14">
    <w:abstractNumId w:val="16"/>
  </w:num>
  <w:num w:numId="15">
    <w:abstractNumId w:val="12"/>
  </w:num>
  <w:num w:numId="16">
    <w:abstractNumId w:val="3"/>
  </w:num>
  <w:num w:numId="17">
    <w:abstractNumId w:val="6"/>
  </w:num>
  <w:num w:numId="18">
    <w:abstractNumId w:val="7"/>
    <w:lvlOverride w:ilvl="0">
      <w:lvl w:ilvl="0">
        <w:start w:val="1"/>
        <w:numFmt w:val="decimal"/>
        <w:lvlText w:val="%1.0"/>
        <w:lvlJc w:val="left"/>
        <w:pPr>
          <w:ind w:left="360" w:hanging="360"/>
        </w:pPr>
        <w:rPr>
          <w:rFonts w:hint="default"/>
        </w:rPr>
      </w:lvl>
    </w:lvlOverride>
    <w:lvlOverride w:ilvl="1">
      <w:lvl w:ilvl="1">
        <w:start w:val="1"/>
        <w:numFmt w:val="decimal"/>
        <w:lvlText w:val="%1.%2"/>
        <w:lvlJc w:val="left"/>
        <w:pPr>
          <w:ind w:left="1224" w:hanging="504"/>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9">
    <w:abstractNumId w:val="7"/>
    <w:lvlOverride w:ilvl="0">
      <w:lvl w:ilvl="0">
        <w:start w:val="1"/>
        <w:numFmt w:val="decimal"/>
        <w:lvlText w:val="%1.0"/>
        <w:lvlJc w:val="left"/>
        <w:pPr>
          <w:ind w:left="360" w:hanging="360"/>
        </w:pPr>
        <w:rPr>
          <w:rFonts w:hint="default"/>
        </w:rPr>
      </w:lvl>
    </w:lvlOverride>
    <w:lvlOverride w:ilvl="1">
      <w:lvl w:ilvl="1">
        <w:start w:val="1"/>
        <w:numFmt w:val="decimal"/>
        <w:lvlText w:val="%1.%2"/>
        <w:lvlJc w:val="left"/>
        <w:pPr>
          <w:ind w:left="1224" w:hanging="504"/>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0">
    <w:abstractNumId w:val="8"/>
    <w:lvlOverride w:ilvl="0">
      <w:lvl w:ilvl="0">
        <w:start w:val="4"/>
        <w:numFmt w:val="decimal"/>
        <w:lvlText w:val="%1.0"/>
        <w:lvlJc w:val="left"/>
        <w:pPr>
          <w:ind w:left="720" w:hanging="360"/>
        </w:pPr>
        <w:rPr>
          <w:rFonts w:hint="default"/>
        </w:rPr>
      </w:lvl>
    </w:lvlOverride>
    <w:lvlOverride w:ilvl="1">
      <w:lvl w:ilvl="1">
        <w:start w:val="1"/>
        <w:numFmt w:val="decimal"/>
        <w:lvlText w:val="%1.%2"/>
        <w:lvlJc w:val="left"/>
        <w:pPr>
          <w:ind w:left="1224" w:hanging="144"/>
        </w:pPr>
        <w:rPr>
          <w:rFonts w:hint="default"/>
        </w:rPr>
      </w:lvl>
    </w:lvlOverride>
    <w:lvlOverride w:ilvl="2">
      <w:lvl w:ilvl="2">
        <w:start w:val="1"/>
        <w:numFmt w:val="decimal"/>
        <w:lvlText w:val="%1.%2.%3"/>
        <w:lvlJc w:val="left"/>
        <w:pPr>
          <w:ind w:left="2520" w:hanging="720"/>
        </w:pPr>
        <w:rPr>
          <w:rFonts w:hint="default"/>
        </w:rPr>
      </w:lvl>
    </w:lvlOverride>
    <w:lvlOverride w:ilvl="3">
      <w:lvl w:ilvl="3">
        <w:start w:val="1"/>
        <w:numFmt w:val="decimal"/>
        <w:lvlText w:val="%1.%2.%3.%4"/>
        <w:lvlJc w:val="left"/>
        <w:pPr>
          <w:ind w:left="3240" w:hanging="720"/>
        </w:pPr>
        <w:rPr>
          <w:rFonts w:hint="default"/>
        </w:rPr>
      </w:lvl>
    </w:lvlOverride>
    <w:lvlOverride w:ilvl="4">
      <w:lvl w:ilvl="4">
        <w:start w:val="1"/>
        <w:numFmt w:val="decimal"/>
        <w:lvlText w:val="%1.%2.%3.%4.%5"/>
        <w:lvlJc w:val="left"/>
        <w:pPr>
          <w:ind w:left="4320" w:hanging="1080"/>
        </w:pPr>
        <w:rPr>
          <w:rFonts w:hint="default"/>
        </w:rPr>
      </w:lvl>
    </w:lvlOverride>
    <w:lvlOverride w:ilvl="5">
      <w:lvl w:ilvl="5">
        <w:start w:val="1"/>
        <w:numFmt w:val="decimal"/>
        <w:lvlText w:val="%1.%2.%3.%4.%5.%6"/>
        <w:lvlJc w:val="left"/>
        <w:pPr>
          <w:ind w:left="5040" w:hanging="1080"/>
        </w:pPr>
        <w:rPr>
          <w:rFonts w:hint="default"/>
        </w:rPr>
      </w:lvl>
    </w:lvlOverride>
    <w:lvlOverride w:ilvl="6">
      <w:lvl w:ilvl="6">
        <w:start w:val="1"/>
        <w:numFmt w:val="decimal"/>
        <w:lvlText w:val="%1.%2.%3.%4.%5.%6.%7"/>
        <w:lvlJc w:val="left"/>
        <w:pPr>
          <w:ind w:left="6120" w:hanging="1440"/>
        </w:pPr>
        <w:rPr>
          <w:rFonts w:hint="default"/>
        </w:rPr>
      </w:lvl>
    </w:lvlOverride>
    <w:lvlOverride w:ilvl="7">
      <w:lvl w:ilvl="7">
        <w:start w:val="1"/>
        <w:numFmt w:val="decimal"/>
        <w:lvlText w:val="%1.%2.%3.%4.%5.%6.%7.%8"/>
        <w:lvlJc w:val="left"/>
        <w:pPr>
          <w:ind w:left="6840" w:hanging="1440"/>
        </w:pPr>
        <w:rPr>
          <w:rFonts w:hint="default"/>
        </w:rPr>
      </w:lvl>
    </w:lvlOverride>
    <w:lvlOverride w:ilvl="8">
      <w:lvl w:ilvl="8">
        <w:start w:val="1"/>
        <w:numFmt w:val="decimal"/>
        <w:lvlText w:val="%1.%2.%3.%4.%5.%6.%7.%8.%9"/>
        <w:lvlJc w:val="left"/>
        <w:pPr>
          <w:ind w:left="7920" w:hanging="1800"/>
        </w:pPr>
        <w:rPr>
          <w:rFonts w:hint="default"/>
        </w:rPr>
      </w:lvl>
    </w:lvlOverride>
  </w:num>
  <w:num w:numId="21">
    <w:abstractNumId w:val="8"/>
    <w:lvlOverride w:ilvl="0">
      <w:lvl w:ilvl="0">
        <w:start w:val="4"/>
        <w:numFmt w:val="decimal"/>
        <w:lvlText w:val="%1.0"/>
        <w:lvlJc w:val="left"/>
        <w:pPr>
          <w:ind w:left="720" w:hanging="360"/>
        </w:pPr>
        <w:rPr>
          <w:rFonts w:hint="default"/>
        </w:rPr>
      </w:lvl>
    </w:lvlOverride>
    <w:lvlOverride w:ilvl="1">
      <w:lvl w:ilvl="1">
        <w:start w:val="1"/>
        <w:numFmt w:val="decimal"/>
        <w:lvlText w:val="%1.%2"/>
        <w:lvlJc w:val="left"/>
        <w:pPr>
          <w:ind w:left="1224" w:hanging="504"/>
        </w:pPr>
        <w:rPr>
          <w:rFonts w:hint="default"/>
        </w:rPr>
      </w:lvl>
    </w:lvlOverride>
    <w:lvlOverride w:ilvl="2">
      <w:lvl w:ilvl="2">
        <w:start w:val="1"/>
        <w:numFmt w:val="decimal"/>
        <w:lvlText w:val="%1.%2.%3"/>
        <w:lvlJc w:val="left"/>
        <w:pPr>
          <w:ind w:left="2520" w:hanging="720"/>
        </w:pPr>
        <w:rPr>
          <w:rFonts w:hint="default"/>
        </w:rPr>
      </w:lvl>
    </w:lvlOverride>
    <w:lvlOverride w:ilvl="3">
      <w:lvl w:ilvl="3">
        <w:start w:val="1"/>
        <w:numFmt w:val="decimal"/>
        <w:lvlText w:val="%1.%2.%3.%4"/>
        <w:lvlJc w:val="left"/>
        <w:pPr>
          <w:ind w:left="3240" w:hanging="720"/>
        </w:pPr>
        <w:rPr>
          <w:rFonts w:hint="default"/>
        </w:rPr>
      </w:lvl>
    </w:lvlOverride>
    <w:lvlOverride w:ilvl="4">
      <w:lvl w:ilvl="4">
        <w:start w:val="1"/>
        <w:numFmt w:val="decimal"/>
        <w:lvlText w:val="%1.%2.%3.%4.%5"/>
        <w:lvlJc w:val="left"/>
        <w:pPr>
          <w:ind w:left="4320" w:hanging="1080"/>
        </w:pPr>
        <w:rPr>
          <w:rFonts w:hint="default"/>
        </w:rPr>
      </w:lvl>
    </w:lvlOverride>
    <w:lvlOverride w:ilvl="5">
      <w:lvl w:ilvl="5">
        <w:start w:val="1"/>
        <w:numFmt w:val="decimal"/>
        <w:lvlText w:val="%1.%2.%3.%4.%5.%6"/>
        <w:lvlJc w:val="left"/>
        <w:pPr>
          <w:ind w:left="5040" w:hanging="1080"/>
        </w:pPr>
        <w:rPr>
          <w:rFonts w:hint="default"/>
        </w:rPr>
      </w:lvl>
    </w:lvlOverride>
    <w:lvlOverride w:ilvl="6">
      <w:lvl w:ilvl="6">
        <w:start w:val="1"/>
        <w:numFmt w:val="decimal"/>
        <w:lvlText w:val="%1.%2.%3.%4.%5.%6.%7"/>
        <w:lvlJc w:val="left"/>
        <w:pPr>
          <w:ind w:left="6120" w:hanging="1440"/>
        </w:pPr>
        <w:rPr>
          <w:rFonts w:hint="default"/>
        </w:rPr>
      </w:lvl>
    </w:lvlOverride>
    <w:lvlOverride w:ilvl="7">
      <w:lvl w:ilvl="7">
        <w:start w:val="1"/>
        <w:numFmt w:val="decimal"/>
        <w:lvlText w:val="%1.%2.%3.%4.%5.%6.%7.%8"/>
        <w:lvlJc w:val="left"/>
        <w:pPr>
          <w:ind w:left="6840" w:hanging="1440"/>
        </w:pPr>
        <w:rPr>
          <w:rFonts w:hint="default"/>
        </w:rPr>
      </w:lvl>
    </w:lvlOverride>
    <w:lvlOverride w:ilvl="8">
      <w:lvl w:ilvl="8">
        <w:start w:val="1"/>
        <w:numFmt w:val="decimal"/>
        <w:lvlText w:val="%1.%2.%3.%4.%5.%6.%7.%8.%9"/>
        <w:lvlJc w:val="left"/>
        <w:pPr>
          <w:ind w:left="7920" w:hanging="1800"/>
        </w:pPr>
        <w:rPr>
          <w:rFonts w:hint="default"/>
        </w:rPr>
      </w:lvl>
    </w:lvlOverride>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27"/>
    <w:rsid w:val="000044E1"/>
    <w:rsid w:val="00005013"/>
    <w:rsid w:val="00011198"/>
    <w:rsid w:val="000451A1"/>
    <w:rsid w:val="000521E2"/>
    <w:rsid w:val="00064ABA"/>
    <w:rsid w:val="00077BF8"/>
    <w:rsid w:val="000A1C1D"/>
    <w:rsid w:val="000D35BA"/>
    <w:rsid w:val="000D573E"/>
    <w:rsid w:val="001045A2"/>
    <w:rsid w:val="00125994"/>
    <w:rsid w:val="001421DB"/>
    <w:rsid w:val="00154AF2"/>
    <w:rsid w:val="00162444"/>
    <w:rsid w:val="00172ED8"/>
    <w:rsid w:val="001804ED"/>
    <w:rsid w:val="001A49C8"/>
    <w:rsid w:val="001E48E3"/>
    <w:rsid w:val="001F055A"/>
    <w:rsid w:val="001F272A"/>
    <w:rsid w:val="00201EFA"/>
    <w:rsid w:val="00211BA7"/>
    <w:rsid w:val="00220FFC"/>
    <w:rsid w:val="00221843"/>
    <w:rsid w:val="002657C0"/>
    <w:rsid w:val="00277904"/>
    <w:rsid w:val="002A0BA3"/>
    <w:rsid w:val="002A5F89"/>
    <w:rsid w:val="00311E6F"/>
    <w:rsid w:val="00327152"/>
    <w:rsid w:val="003361E8"/>
    <w:rsid w:val="00347874"/>
    <w:rsid w:val="00354D93"/>
    <w:rsid w:val="00394637"/>
    <w:rsid w:val="003954B1"/>
    <w:rsid w:val="003F2C60"/>
    <w:rsid w:val="0041767C"/>
    <w:rsid w:val="0043315D"/>
    <w:rsid w:val="00433F9D"/>
    <w:rsid w:val="00436625"/>
    <w:rsid w:val="00490254"/>
    <w:rsid w:val="004A7F49"/>
    <w:rsid w:val="004C58FB"/>
    <w:rsid w:val="004D26BD"/>
    <w:rsid w:val="004E0D26"/>
    <w:rsid w:val="004E32E4"/>
    <w:rsid w:val="004F4925"/>
    <w:rsid w:val="005011B2"/>
    <w:rsid w:val="005014C8"/>
    <w:rsid w:val="0052491E"/>
    <w:rsid w:val="0053119E"/>
    <w:rsid w:val="005576FB"/>
    <w:rsid w:val="00567D42"/>
    <w:rsid w:val="00571BD9"/>
    <w:rsid w:val="005850FF"/>
    <w:rsid w:val="005C629F"/>
    <w:rsid w:val="00607BD1"/>
    <w:rsid w:val="00610C56"/>
    <w:rsid w:val="00616E20"/>
    <w:rsid w:val="006331F7"/>
    <w:rsid w:val="00646699"/>
    <w:rsid w:val="00646A79"/>
    <w:rsid w:val="00650F3B"/>
    <w:rsid w:val="00663045"/>
    <w:rsid w:val="00666948"/>
    <w:rsid w:val="00680CD2"/>
    <w:rsid w:val="00680D05"/>
    <w:rsid w:val="006C6637"/>
    <w:rsid w:val="006F2BE2"/>
    <w:rsid w:val="0073040F"/>
    <w:rsid w:val="00751D9D"/>
    <w:rsid w:val="00764627"/>
    <w:rsid w:val="007C6BF7"/>
    <w:rsid w:val="007D110B"/>
    <w:rsid w:val="008021BD"/>
    <w:rsid w:val="00820D09"/>
    <w:rsid w:val="00830812"/>
    <w:rsid w:val="00850287"/>
    <w:rsid w:val="00873650"/>
    <w:rsid w:val="00881805"/>
    <w:rsid w:val="00882CD8"/>
    <w:rsid w:val="008B58EF"/>
    <w:rsid w:val="00907C31"/>
    <w:rsid w:val="00916BBE"/>
    <w:rsid w:val="009244E2"/>
    <w:rsid w:val="00930587"/>
    <w:rsid w:val="00946CD1"/>
    <w:rsid w:val="00947D47"/>
    <w:rsid w:val="009A32E7"/>
    <w:rsid w:val="009A6C2D"/>
    <w:rsid w:val="009C3514"/>
    <w:rsid w:val="009E0688"/>
    <w:rsid w:val="009E0967"/>
    <w:rsid w:val="009E2927"/>
    <w:rsid w:val="00A225F2"/>
    <w:rsid w:val="00A52176"/>
    <w:rsid w:val="00A60569"/>
    <w:rsid w:val="00A821F1"/>
    <w:rsid w:val="00AC6BCA"/>
    <w:rsid w:val="00B1001D"/>
    <w:rsid w:val="00B26615"/>
    <w:rsid w:val="00B34940"/>
    <w:rsid w:val="00B43E7E"/>
    <w:rsid w:val="00B66278"/>
    <w:rsid w:val="00BC6574"/>
    <w:rsid w:val="00BE5BBC"/>
    <w:rsid w:val="00C31BDD"/>
    <w:rsid w:val="00C32D9C"/>
    <w:rsid w:val="00C95B3B"/>
    <w:rsid w:val="00C967D7"/>
    <w:rsid w:val="00CB61BD"/>
    <w:rsid w:val="00CD4043"/>
    <w:rsid w:val="00CE38F8"/>
    <w:rsid w:val="00CF02AD"/>
    <w:rsid w:val="00D25D9C"/>
    <w:rsid w:val="00D7504A"/>
    <w:rsid w:val="00D825E7"/>
    <w:rsid w:val="00DF49BA"/>
    <w:rsid w:val="00E2498A"/>
    <w:rsid w:val="00E4062F"/>
    <w:rsid w:val="00E52D03"/>
    <w:rsid w:val="00E56767"/>
    <w:rsid w:val="00E62C35"/>
    <w:rsid w:val="00E771F8"/>
    <w:rsid w:val="00EA780A"/>
    <w:rsid w:val="00EF43EB"/>
    <w:rsid w:val="00F07861"/>
    <w:rsid w:val="00F107BB"/>
    <w:rsid w:val="00F4198C"/>
    <w:rsid w:val="00F86D14"/>
    <w:rsid w:val="00FB14FD"/>
    <w:rsid w:val="00FB215A"/>
    <w:rsid w:val="00FB45D1"/>
    <w:rsid w:val="00FE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AF2"/>
  </w:style>
  <w:style w:type="paragraph" w:styleId="Footer">
    <w:name w:val="footer"/>
    <w:basedOn w:val="Normal"/>
    <w:link w:val="FooterChar"/>
    <w:uiPriority w:val="99"/>
    <w:unhideWhenUsed/>
    <w:rsid w:val="00154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AF2"/>
  </w:style>
  <w:style w:type="paragraph" w:styleId="ListParagraph">
    <w:name w:val="List Paragraph"/>
    <w:basedOn w:val="Normal"/>
    <w:uiPriority w:val="34"/>
    <w:qFormat/>
    <w:rsid w:val="005850FF"/>
    <w:pPr>
      <w:ind w:left="720"/>
      <w:contextualSpacing/>
    </w:pPr>
  </w:style>
  <w:style w:type="paragraph" w:styleId="BalloonText">
    <w:name w:val="Balloon Text"/>
    <w:basedOn w:val="Normal"/>
    <w:link w:val="BalloonTextChar"/>
    <w:uiPriority w:val="99"/>
    <w:semiHidden/>
    <w:unhideWhenUsed/>
    <w:rsid w:val="00FE0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7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AF2"/>
  </w:style>
  <w:style w:type="paragraph" w:styleId="Footer">
    <w:name w:val="footer"/>
    <w:basedOn w:val="Normal"/>
    <w:link w:val="FooterChar"/>
    <w:uiPriority w:val="99"/>
    <w:unhideWhenUsed/>
    <w:rsid w:val="00154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AF2"/>
  </w:style>
  <w:style w:type="paragraph" w:styleId="ListParagraph">
    <w:name w:val="List Paragraph"/>
    <w:basedOn w:val="Normal"/>
    <w:uiPriority w:val="34"/>
    <w:qFormat/>
    <w:rsid w:val="005850FF"/>
    <w:pPr>
      <w:ind w:left="720"/>
      <w:contextualSpacing/>
    </w:pPr>
  </w:style>
  <w:style w:type="paragraph" w:styleId="BalloonText">
    <w:name w:val="Balloon Text"/>
    <w:basedOn w:val="Normal"/>
    <w:link w:val="BalloonTextChar"/>
    <w:uiPriority w:val="99"/>
    <w:semiHidden/>
    <w:unhideWhenUsed/>
    <w:rsid w:val="00FE0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5832">
      <w:bodyDiv w:val="1"/>
      <w:marLeft w:val="0"/>
      <w:marRight w:val="0"/>
      <w:marTop w:val="0"/>
      <w:marBottom w:val="0"/>
      <w:divBdr>
        <w:top w:val="none" w:sz="0" w:space="0" w:color="auto"/>
        <w:left w:val="none" w:sz="0" w:space="0" w:color="auto"/>
        <w:bottom w:val="none" w:sz="0" w:space="0" w:color="auto"/>
        <w:right w:val="none" w:sz="0" w:space="0" w:color="auto"/>
      </w:divBdr>
    </w:div>
    <w:div w:id="342317084">
      <w:bodyDiv w:val="1"/>
      <w:marLeft w:val="0"/>
      <w:marRight w:val="0"/>
      <w:marTop w:val="0"/>
      <w:marBottom w:val="0"/>
      <w:divBdr>
        <w:top w:val="none" w:sz="0" w:space="0" w:color="auto"/>
        <w:left w:val="none" w:sz="0" w:space="0" w:color="auto"/>
        <w:bottom w:val="none" w:sz="0" w:space="0" w:color="auto"/>
        <w:right w:val="none" w:sz="0" w:space="0" w:color="auto"/>
      </w:divBdr>
    </w:div>
    <w:div w:id="374356844">
      <w:bodyDiv w:val="1"/>
      <w:marLeft w:val="0"/>
      <w:marRight w:val="0"/>
      <w:marTop w:val="0"/>
      <w:marBottom w:val="0"/>
      <w:divBdr>
        <w:top w:val="none" w:sz="0" w:space="0" w:color="auto"/>
        <w:left w:val="none" w:sz="0" w:space="0" w:color="auto"/>
        <w:bottom w:val="none" w:sz="0" w:space="0" w:color="auto"/>
        <w:right w:val="none" w:sz="0" w:space="0" w:color="auto"/>
      </w:divBdr>
    </w:div>
    <w:div w:id="376323555">
      <w:bodyDiv w:val="1"/>
      <w:marLeft w:val="0"/>
      <w:marRight w:val="0"/>
      <w:marTop w:val="0"/>
      <w:marBottom w:val="0"/>
      <w:divBdr>
        <w:top w:val="none" w:sz="0" w:space="0" w:color="auto"/>
        <w:left w:val="none" w:sz="0" w:space="0" w:color="auto"/>
        <w:bottom w:val="none" w:sz="0" w:space="0" w:color="auto"/>
        <w:right w:val="none" w:sz="0" w:space="0" w:color="auto"/>
      </w:divBdr>
    </w:div>
    <w:div w:id="520509372">
      <w:bodyDiv w:val="1"/>
      <w:marLeft w:val="0"/>
      <w:marRight w:val="0"/>
      <w:marTop w:val="0"/>
      <w:marBottom w:val="0"/>
      <w:divBdr>
        <w:top w:val="none" w:sz="0" w:space="0" w:color="auto"/>
        <w:left w:val="none" w:sz="0" w:space="0" w:color="auto"/>
        <w:bottom w:val="none" w:sz="0" w:space="0" w:color="auto"/>
        <w:right w:val="none" w:sz="0" w:space="0" w:color="auto"/>
      </w:divBdr>
    </w:div>
    <w:div w:id="585113043">
      <w:bodyDiv w:val="1"/>
      <w:marLeft w:val="0"/>
      <w:marRight w:val="0"/>
      <w:marTop w:val="0"/>
      <w:marBottom w:val="0"/>
      <w:divBdr>
        <w:top w:val="none" w:sz="0" w:space="0" w:color="auto"/>
        <w:left w:val="none" w:sz="0" w:space="0" w:color="auto"/>
        <w:bottom w:val="none" w:sz="0" w:space="0" w:color="auto"/>
        <w:right w:val="none" w:sz="0" w:space="0" w:color="auto"/>
      </w:divBdr>
    </w:div>
    <w:div w:id="184951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21CD5-92EF-4EF4-AAD7-C49FFFAC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4483</TotalTime>
  <Pages>13</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City of Boise</Company>
  <LinksUpToDate>false</LinksUpToDate>
  <CharactersWithSpaces>13507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 PAG</dc:creator>
  <cp:lastModifiedBy>dgutierrez</cp:lastModifiedBy>
  <cp:revision>95</cp:revision>
  <cp:lastPrinted>2013-06-28T16:16:00Z</cp:lastPrinted>
  <dcterms:created xsi:type="dcterms:W3CDTF">2013-06-06T16:33:00Z</dcterms:created>
  <dcterms:modified xsi:type="dcterms:W3CDTF">2013-07-15T20:26:00Z</dcterms:modified>
</cp:coreProperties>
</file>